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1C2EF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Připojování jistících a chránících obvodů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D35CD" w:rsidP="004F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</w:t>
            </w:r>
            <w:r w:rsidR="004F7D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1C2EF0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4B04A4" w:rsidRDefault="008E4E64" w:rsidP="004D35CD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Uveďte  úlohu proudového chrániče, </w:t>
      </w:r>
      <w:r w:rsidR="009D2E40">
        <w:rPr>
          <w:rStyle w:val="Siln"/>
          <w:b w:val="0"/>
          <w:sz w:val="24"/>
          <w:szCs w:val="24"/>
        </w:rPr>
        <w:t>způsob připojení</w:t>
      </w:r>
      <w:r>
        <w:rPr>
          <w:rStyle w:val="Siln"/>
          <w:b w:val="0"/>
          <w:sz w:val="24"/>
          <w:szCs w:val="24"/>
        </w:rPr>
        <w:t xml:space="preserve"> připojuje</w:t>
      </w:r>
      <w:r w:rsidR="001C2EF0">
        <w:rPr>
          <w:rStyle w:val="Siln"/>
          <w:b w:val="0"/>
          <w:sz w:val="24"/>
          <w:szCs w:val="24"/>
        </w:rPr>
        <w:t>.</w:t>
      </w:r>
    </w:p>
    <w:p w:rsidR="006E716E" w:rsidRPr="009D2E40" w:rsidRDefault="009D2E40" w:rsidP="006E716E">
      <w:pPr>
        <w:spacing w:after="0" w:line="240" w:lineRule="auto"/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</w:pPr>
      <w:r>
        <w:rPr>
          <w:rStyle w:val="Siln"/>
          <w:b w:val="0"/>
          <w:sz w:val="24"/>
          <w:szCs w:val="24"/>
        </w:rPr>
        <w:t xml:space="preserve">Podklady a studium proveďte v učebnici </w:t>
      </w:r>
      <w:r w:rsidR="001C2EF0" w:rsidRPr="009D2E40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>Bytové elektroinstalace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 xml:space="preserve">, </w:t>
      </w:r>
      <w:r w:rsidR="001C2EF0" w:rsidRPr="009D2E40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>Haišman</w:t>
      </w:r>
    </w:p>
    <w:p w:rsidR="009D2E40" w:rsidRDefault="009D2E4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9D2E40" w:rsidRDefault="009D2E4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613" w:rsidRDefault="001C0613" w:rsidP="004258E9">
      <w:pPr>
        <w:spacing w:after="0" w:line="240" w:lineRule="auto"/>
      </w:pPr>
      <w:r>
        <w:separator/>
      </w:r>
    </w:p>
  </w:endnote>
  <w:endnote w:type="continuationSeparator" w:id="0">
    <w:p w:rsidR="001C0613" w:rsidRDefault="001C061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4F7D41">
      <w:rPr>
        <w:noProof/>
      </w:rPr>
      <w:t>01.10.2020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613" w:rsidRDefault="001C0613" w:rsidP="004258E9">
      <w:pPr>
        <w:spacing w:after="0" w:line="240" w:lineRule="auto"/>
      </w:pPr>
      <w:r>
        <w:separator/>
      </w:r>
    </w:p>
  </w:footnote>
  <w:footnote w:type="continuationSeparator" w:id="0">
    <w:p w:rsidR="001C0613" w:rsidRDefault="001C061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C0613"/>
    <w:rsid w:val="001C2EF0"/>
    <w:rsid w:val="001D54AB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35CD"/>
    <w:rsid w:val="004D4EA0"/>
    <w:rsid w:val="004D5AB2"/>
    <w:rsid w:val="004E7A1F"/>
    <w:rsid w:val="004F1F8B"/>
    <w:rsid w:val="004F7D41"/>
    <w:rsid w:val="0050032F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616D"/>
    <w:rsid w:val="007C41E1"/>
    <w:rsid w:val="007D5C16"/>
    <w:rsid w:val="00826281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8E4E64"/>
    <w:rsid w:val="0092129E"/>
    <w:rsid w:val="009320E4"/>
    <w:rsid w:val="009341AA"/>
    <w:rsid w:val="00942300"/>
    <w:rsid w:val="00960F0A"/>
    <w:rsid w:val="00984024"/>
    <w:rsid w:val="009879B4"/>
    <w:rsid w:val="00994D84"/>
    <w:rsid w:val="009D2E40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1BD6"/>
    <w:rsid w:val="00E243CF"/>
    <w:rsid w:val="00E321CB"/>
    <w:rsid w:val="00E3350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A1B11"/>
  <w15:docId w15:val="{B5E0DE4E-1690-4BF4-9084-132D6BBF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10</cp:revision>
  <dcterms:created xsi:type="dcterms:W3CDTF">2020-09-01T09:10:00Z</dcterms:created>
  <dcterms:modified xsi:type="dcterms:W3CDTF">2020-10-01T09:29:00Z</dcterms:modified>
</cp:coreProperties>
</file>