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29FA52E" w:rsidR="003B1345" w:rsidRPr="004813F7" w:rsidRDefault="0069318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976D182" w:rsidR="003B1345" w:rsidRPr="004813F7" w:rsidRDefault="001943E8" w:rsidP="006931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stavba elektronických obvodů (A</w:t>
            </w:r>
            <w:r w:rsidR="006931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</w:t>
            </w:r>
            <w:r w:rsidR="001030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Workbench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Multisim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F95180B" w:rsidR="003B1345" w:rsidRPr="004813F7" w:rsidRDefault="00BC1CA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1699B6D7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693183">
        <w:rPr>
          <w:rStyle w:val="Siln"/>
          <w:b w:val="0"/>
          <w:sz w:val="24"/>
          <w:szCs w:val="24"/>
        </w:rPr>
        <w:t>47</w:t>
      </w:r>
      <w:r>
        <w:rPr>
          <w:rStyle w:val="Siln"/>
          <w:b w:val="0"/>
          <w:sz w:val="24"/>
          <w:szCs w:val="24"/>
        </w:rPr>
        <w:t>-</w:t>
      </w:r>
      <w:r w:rsidR="00693183">
        <w:rPr>
          <w:rStyle w:val="Siln"/>
          <w:b w:val="0"/>
          <w:sz w:val="24"/>
          <w:szCs w:val="24"/>
        </w:rPr>
        <w:t>52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210354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1321FBE6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</w:t>
      </w:r>
      <w:r w:rsidR="00BC1CAC">
        <w:rPr>
          <w:rStyle w:val="Siln"/>
          <w:b w:val="0"/>
          <w:sz w:val="24"/>
          <w:szCs w:val="24"/>
        </w:rPr>
        <w:t xml:space="preserve">Sestavte </w:t>
      </w:r>
      <w:r w:rsidR="00693183">
        <w:rPr>
          <w:rStyle w:val="Siln"/>
          <w:b w:val="0"/>
          <w:sz w:val="24"/>
          <w:szCs w:val="24"/>
        </w:rPr>
        <w:t xml:space="preserve">astabilní klopný obvod s obvodem IO 74132 </w:t>
      </w:r>
      <w:r w:rsidR="00BC1CAC">
        <w:rPr>
          <w:rStyle w:val="Siln"/>
          <w:b w:val="0"/>
          <w:sz w:val="24"/>
          <w:szCs w:val="24"/>
        </w:rPr>
        <w:t xml:space="preserve">a nastavte </w:t>
      </w:r>
      <w:proofErr w:type="gramStart"/>
      <w:r w:rsidR="00BC1CAC">
        <w:rPr>
          <w:rStyle w:val="Siln"/>
          <w:b w:val="0"/>
          <w:sz w:val="24"/>
          <w:szCs w:val="24"/>
        </w:rPr>
        <w:t>měřící</w:t>
      </w:r>
      <w:proofErr w:type="gramEnd"/>
      <w:r w:rsidR="00BC1CAC">
        <w:rPr>
          <w:rStyle w:val="Siln"/>
          <w:b w:val="0"/>
          <w:sz w:val="24"/>
          <w:szCs w:val="24"/>
        </w:rPr>
        <w:t xml:space="preserve"> přístroj.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72D9100F" w14:textId="05E94E07" w:rsidR="00693183" w:rsidRDefault="00693183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a) uvedený obvod spočítejte a sestavte pro kmitočet 200Hz a 2KHz</w:t>
      </w:r>
    </w:p>
    <w:p w14:paraId="0E552CB9" w14:textId="408DBFA0" w:rsidR="00BC1CAC" w:rsidRDefault="00693183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</w:t>
      </w:r>
      <w:r w:rsidR="005505F9">
        <w:rPr>
          <w:rStyle w:val="Siln"/>
          <w:b w:val="0"/>
          <w:sz w:val="24"/>
          <w:szCs w:val="24"/>
        </w:rPr>
        <w:t xml:space="preserve">) </w:t>
      </w:r>
      <w:bookmarkEnd w:id="0"/>
      <w:r w:rsidR="00BC1CAC">
        <w:rPr>
          <w:rStyle w:val="Siln"/>
          <w:b w:val="0"/>
          <w:sz w:val="24"/>
          <w:szCs w:val="24"/>
        </w:rPr>
        <w:t>schéma zapojení</w:t>
      </w:r>
    </w:p>
    <w:p w14:paraId="458CBD42" w14:textId="55ADA51E" w:rsidR="00AF716D" w:rsidRDefault="00693183" w:rsidP="00AF716D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</w:t>
      </w:r>
      <w:r w:rsidR="00BC1CAC">
        <w:rPr>
          <w:rStyle w:val="Siln"/>
          <w:b w:val="0"/>
          <w:sz w:val="24"/>
          <w:szCs w:val="24"/>
        </w:rPr>
        <w:t>) nastaven</w:t>
      </w:r>
      <w:r>
        <w:rPr>
          <w:rStyle w:val="Siln"/>
          <w:b w:val="0"/>
          <w:sz w:val="24"/>
          <w:szCs w:val="24"/>
        </w:rPr>
        <w:t>ý</w:t>
      </w:r>
      <w:r w:rsidR="00BC1CAC">
        <w:rPr>
          <w:rStyle w:val="Siln"/>
          <w:b w:val="0"/>
          <w:sz w:val="24"/>
          <w:szCs w:val="24"/>
        </w:rPr>
        <w:t xml:space="preserve"> </w:t>
      </w:r>
      <w:proofErr w:type="gramStart"/>
      <w:r w:rsidR="00BC1CAC">
        <w:rPr>
          <w:rStyle w:val="Siln"/>
          <w:b w:val="0"/>
          <w:sz w:val="24"/>
          <w:szCs w:val="24"/>
        </w:rPr>
        <w:t>měřící</w:t>
      </w:r>
      <w:proofErr w:type="gramEnd"/>
      <w:r w:rsidR="00BC1CAC">
        <w:rPr>
          <w:rStyle w:val="Siln"/>
          <w:b w:val="0"/>
          <w:sz w:val="24"/>
          <w:szCs w:val="24"/>
        </w:rPr>
        <w:t xml:space="preserve"> přístroj s </w:t>
      </w:r>
      <w:r w:rsidR="0077629D">
        <w:rPr>
          <w:rStyle w:val="Siln"/>
          <w:b w:val="0"/>
          <w:sz w:val="24"/>
          <w:szCs w:val="24"/>
        </w:rPr>
        <w:t>naměřenými údaji</w:t>
      </w:r>
    </w:p>
    <w:p w14:paraId="03E02BA4" w14:textId="0B45EEEE" w:rsidR="00913AF6" w:rsidRDefault="00913AF6" w:rsidP="00913AF6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d) </w:t>
      </w:r>
      <w:bookmarkStart w:id="1" w:name="_GoBack"/>
      <w:r>
        <w:rPr>
          <w:rStyle w:val="Siln"/>
          <w:b w:val="0"/>
          <w:sz w:val="24"/>
          <w:szCs w:val="24"/>
        </w:rPr>
        <w:t xml:space="preserve">soubor pro </w:t>
      </w:r>
      <w:proofErr w:type="spellStart"/>
      <w:r>
        <w:rPr>
          <w:rStyle w:val="Siln"/>
          <w:b w:val="0"/>
          <w:sz w:val="24"/>
          <w:szCs w:val="24"/>
        </w:rPr>
        <w:t>Multisim</w:t>
      </w:r>
      <w:bookmarkEnd w:id="1"/>
      <w:proofErr w:type="spellEnd"/>
    </w:p>
    <w:p w14:paraId="01A45B80" w14:textId="686B9FD9" w:rsidR="00913AF6" w:rsidRDefault="00913AF6" w:rsidP="00AF716D">
      <w:pPr>
        <w:pStyle w:val="Zhlav"/>
        <w:rPr>
          <w:rFonts w:cs="Arial"/>
          <w:sz w:val="24"/>
          <w:szCs w:val="24"/>
        </w:rPr>
      </w:pPr>
    </w:p>
    <w:sectPr w:rsidR="00913AF6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32F10" w14:textId="77777777" w:rsidR="00210354" w:rsidRDefault="00210354" w:rsidP="004258E9">
      <w:pPr>
        <w:spacing w:after="0" w:line="240" w:lineRule="auto"/>
      </w:pPr>
      <w:r>
        <w:separator/>
      </w:r>
    </w:p>
  </w:endnote>
  <w:endnote w:type="continuationSeparator" w:id="0">
    <w:p w14:paraId="4EC7C68D" w14:textId="77777777" w:rsidR="00210354" w:rsidRDefault="0021035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6FA6CC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93183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93468" w14:textId="77777777" w:rsidR="00210354" w:rsidRDefault="00210354" w:rsidP="004258E9">
      <w:pPr>
        <w:spacing w:after="0" w:line="240" w:lineRule="auto"/>
      </w:pPr>
      <w:r>
        <w:separator/>
      </w:r>
    </w:p>
  </w:footnote>
  <w:footnote w:type="continuationSeparator" w:id="0">
    <w:p w14:paraId="4FBBBB08" w14:textId="77777777" w:rsidR="00210354" w:rsidRDefault="0021035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0354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13AF6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336F9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20</cp:revision>
  <dcterms:created xsi:type="dcterms:W3CDTF">2020-08-31T11:25:00Z</dcterms:created>
  <dcterms:modified xsi:type="dcterms:W3CDTF">2020-09-01T07:21:00Z</dcterms:modified>
</cp:coreProperties>
</file>