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7717C3" w:rsidP="00CC1D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BB6F0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Test znalostí </w:t>
            </w:r>
            <w:r w:rsidR="00D9299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PZTS</w:t>
            </w:r>
            <w:r w:rsidR="0060740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2</w:t>
            </w:r>
            <w:bookmarkStart w:id="0" w:name="_GoBack"/>
            <w:bookmarkEnd w:id="0"/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92A21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3 - </w:t>
            </w:r>
            <w:r w:rsidR="00C64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C61D6A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275D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Test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7A5FF3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C61D6A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C61D6A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9B74F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Zadání pro žáka</w:t>
      </w:r>
      <w:r w:rsidR="00141EB8" w:rsidRPr="009B74F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: 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/>
          <w:i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Řeší ČSN EN 50 131-1 klasifikaci prostředí?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>Neřeší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</w:rPr>
        <w:t>Stanovuje tři třídy, kdy první odpovídá vnějším prostorám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C1DC6">
        <w:rPr>
          <w:rFonts w:ascii="Times New Roman" w:eastAsia="Calibri" w:hAnsi="Times New Roman" w:cs="Times New Roman"/>
          <w:bCs/>
          <w:sz w:val="24"/>
          <w:szCs w:val="24"/>
        </w:rPr>
        <w:t>C)</w:t>
      </w: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C1DC6">
        <w:rPr>
          <w:rFonts w:ascii="Times New Roman" w:eastAsia="Calibri" w:hAnsi="Times New Roman" w:cs="Times New Roman"/>
          <w:sz w:val="24"/>
          <w:szCs w:val="24"/>
        </w:rPr>
        <w:t>Stanovuje čtyři třídy, kdy první odpovídá vnitřním prostorám omezené na obytné nebo kancelářské prostory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</w:rPr>
        <w:t>Stanovuje čtyři třídy, kdy první odpovídá vnějším prostorám chráněným proti přímému dešti a slunci, nebo vnitřní s extrémními podmínkami okolního prostředí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Lze při instalaci kabelových rozvodů systému EZS 3. stupně zabezpečení použít rozbočovačích krabic?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>Lze, ale jen kovových s odpovídajícím krytím.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</w:rPr>
        <w:t>Lze, ale jen plastových s odpovídajícím krytím a s vyšší požární odolností.</w:t>
      </w:r>
    </w:p>
    <w:p w:rsidR="007A5FF3" w:rsidRPr="00CC1DC6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DC6">
        <w:rPr>
          <w:rFonts w:ascii="Times New Roman" w:eastAsia="Calibri" w:hAnsi="Times New Roman" w:cs="Times New Roman"/>
          <w:bCs/>
          <w:sz w:val="24"/>
          <w:szCs w:val="24"/>
        </w:rPr>
        <w:t>C)</w:t>
      </w: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CC1DC6">
        <w:rPr>
          <w:rFonts w:ascii="Times New Roman" w:eastAsia="Calibri" w:hAnsi="Times New Roman" w:cs="Times New Roman"/>
          <w:sz w:val="24"/>
          <w:szCs w:val="24"/>
        </w:rPr>
        <w:t>Lze, ale jen takových, které jsou vybaveny sabotážním kontaktem.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</w:rPr>
        <w:t>Nelze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Falešný poplach nezpůsobí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>Nahodilá aktivace tísňového hlásiče nebo čidla.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B)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Odezva čidla na takový stav, který má být detekován.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</w:rPr>
        <w:t>Odezva čidla na jiný stav než na takový, který má být detekován.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</w:rPr>
        <w:t>Vadná funkce nebo porucha části EZS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717C3" w:rsidRDefault="007717C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4.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Co je bezpotenciálový výstup?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>Výstup, který se při aktivaci spíná se zemí.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</w:rPr>
        <w:t>Výstup, který je v klidu spojen s nulovým potenciálem.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C1DC6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CC1DC6">
        <w:rPr>
          <w:rFonts w:ascii="Times New Roman" w:eastAsia="Calibri" w:hAnsi="Times New Roman" w:cs="Times New Roman"/>
          <w:sz w:val="24"/>
          <w:szCs w:val="24"/>
        </w:rPr>
        <w:t>Výstup, který je galvanicky oddělen od ostatních obvodů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</w:rPr>
        <w:t>Výstup realizovaný otevřeným kolektorem tranzistoru, pokud není v aktivaci, není na tomto výstupu žádný potenciál.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5.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Zajišťovací kontakt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>Zajišťuje optickou signalizaci aktivace napájeného čidla.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</w:rPr>
        <w:t>V případě stisknutí aktivuje poplach.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</w:rPr>
        <w:t>Aktivuje poplach při nežádoucím vniknutí do objektu.</w:t>
      </w:r>
    </w:p>
    <w:p w:rsidR="007A5FF3" w:rsidRPr="00CC1DC6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DC6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CC1DC6">
        <w:rPr>
          <w:rFonts w:ascii="Times New Roman" w:eastAsia="Calibri" w:hAnsi="Times New Roman" w:cs="Times New Roman"/>
          <w:sz w:val="24"/>
          <w:szCs w:val="24"/>
        </w:rPr>
        <w:t>Zajišťuje elektrickou signalizaci mechanického sestavení komponentu EZS.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Který z kabelů je nevhodný pro použití při instalaci smyčkových rozvodů systému EZS?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>SYKFY 10x2x0,5</w:t>
      </w:r>
    </w:p>
    <w:p w:rsidR="007A5FF3" w:rsidRPr="00CC1DC6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DC6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CC1DC6">
        <w:rPr>
          <w:rFonts w:ascii="Times New Roman" w:eastAsia="Calibri" w:hAnsi="Times New Roman" w:cs="Times New Roman"/>
          <w:sz w:val="24"/>
          <w:szCs w:val="24"/>
        </w:rPr>
        <w:t>AYKY 3Cx16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</w:rPr>
        <w:t>LAM 2x0,6+2x0,4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</w:rPr>
        <w:t>LAN 2x 0,75+6x0,4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7.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Síťové transformátory používané k napájení ústředen EZS mívají nejčastěji výstupní napětí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>230 Voltů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</w:rPr>
        <w:t>10 až 12 Voltů</w:t>
      </w:r>
    </w:p>
    <w:p w:rsidR="007A5FF3" w:rsidRPr="00CC1DC6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DC6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CC1DC6">
        <w:rPr>
          <w:rFonts w:ascii="Times New Roman" w:eastAsia="Calibri" w:hAnsi="Times New Roman" w:cs="Times New Roman"/>
          <w:sz w:val="24"/>
          <w:szCs w:val="24"/>
        </w:rPr>
        <w:t>15 až 20 Voltů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</w:rPr>
        <w:t>21 až 26 Voltů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Svorky, které jsou označeny OUT, jsou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>Vstup</w:t>
      </w:r>
    </w:p>
    <w:p w:rsidR="007A5FF3" w:rsidRPr="00CC1DC6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DC6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CC1DC6">
        <w:rPr>
          <w:rFonts w:ascii="Times New Roman" w:eastAsia="Calibri" w:hAnsi="Times New Roman" w:cs="Times New Roman"/>
          <w:sz w:val="24"/>
          <w:szCs w:val="24"/>
        </w:rPr>
        <w:t>Výstup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</w:rPr>
        <w:t>Napájení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</w:rPr>
        <w:t>Zem (nulový potenciál)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9.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Svorky, které jsou označeny IN, jsou</w:t>
      </w:r>
    </w:p>
    <w:p w:rsidR="007A5FF3" w:rsidRPr="00CC1DC6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DC6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CC1DC6">
        <w:rPr>
          <w:rFonts w:ascii="Times New Roman" w:eastAsia="Calibri" w:hAnsi="Times New Roman" w:cs="Times New Roman"/>
          <w:sz w:val="24"/>
          <w:szCs w:val="24"/>
        </w:rPr>
        <w:t>Vstup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</w:rPr>
        <w:t>Výstup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</w:rPr>
        <w:t>Napájení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</w:rPr>
        <w:t>Zem (nulový potenciál)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Svorky, které jsou označeny GND jsou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>Vstup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</w:rPr>
        <w:t>Výstup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</w:rPr>
        <w:t>Napájení</w:t>
      </w:r>
    </w:p>
    <w:p w:rsidR="007A5FF3" w:rsidRPr="00CC1DC6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DC6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CC1DC6">
        <w:rPr>
          <w:rFonts w:ascii="Times New Roman" w:eastAsia="Calibri" w:hAnsi="Times New Roman" w:cs="Times New Roman"/>
          <w:sz w:val="24"/>
          <w:szCs w:val="24"/>
        </w:rPr>
        <w:t>Zem (nulový potenciál)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11.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Svorky v čidle, které jsou označeny TAMPER jsou</w:t>
      </w:r>
    </w:p>
    <w:p w:rsidR="007A5FF3" w:rsidRPr="00CC1DC6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DC6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CC1DC6">
        <w:rPr>
          <w:rFonts w:ascii="Times New Roman" w:eastAsia="Calibri" w:hAnsi="Times New Roman" w:cs="Times New Roman"/>
          <w:sz w:val="24"/>
          <w:szCs w:val="24"/>
        </w:rPr>
        <w:t>Spojeny s mikrospínačem sabotážního kontaktu.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</w:rPr>
        <w:t>Slouží k připojení napájecího napětí u napájených čidel.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</w:rPr>
        <w:t>Slouží k připojení sběrnice pro přenos dat mezi čidlem a ústřednou.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</w:rPr>
        <w:t>Spojeny s výstupním bezpotenciálovým relé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12.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Odpor jednoodporově vyvažované smyčky (EOL) se zakončovacím rezistorem 2k2 bude při aktivaci čidla s NC kontaktem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>Odpor smyčky se bude přibližovat nule</w:t>
      </w:r>
    </w:p>
    <w:p w:rsidR="007A5FF3" w:rsidRPr="00CC1DC6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DC6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CC1DC6">
        <w:rPr>
          <w:rFonts w:ascii="Times New Roman" w:eastAsia="Calibri" w:hAnsi="Times New Roman" w:cs="Times New Roman"/>
          <w:sz w:val="24"/>
          <w:szCs w:val="24"/>
        </w:rPr>
        <w:t>Odpor smyčky se bude přibližovat nekonečnu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</w:rPr>
        <w:t>Odpor smyčky se bude přibližovat hodnotě 2200 ohmů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</w:rPr>
        <w:t>Odpor smyčky se bude přibližovat hodnotě 1100 ohmů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13.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Odpor jednoodporově vyvažované smyčky (EOL) se zakončovacím rezistorem 2k2 bude při aktivaci čidla s NO kontaktem</w:t>
      </w:r>
    </w:p>
    <w:p w:rsidR="007A5FF3" w:rsidRPr="00CC1DC6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DC6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CC1DC6">
        <w:rPr>
          <w:rFonts w:ascii="Times New Roman" w:eastAsia="Calibri" w:hAnsi="Times New Roman" w:cs="Times New Roman"/>
          <w:sz w:val="24"/>
          <w:szCs w:val="24"/>
        </w:rPr>
        <w:t>Odpor smyčky se bude přibližovat nule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</w:rPr>
        <w:t>Odpor smyčky se bude přibližovat nekonečnu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</w:rPr>
        <w:t>Odpor smyčky se bude přibližovat hodnotě 2200 ohmů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</w:rPr>
        <w:t>Odpor smyčky se bude přibližovat hodnotě 1100 ohmů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14.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Kabeláže smyčkových rozvodů v objektech 2. stupně zabezpečení se nesmějí provádět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>Pod omítkou.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</w:rPr>
        <w:t>V kovových trubkách.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</w:rPr>
        <w:t>V protahovacích instalačních lištách.</w:t>
      </w:r>
    </w:p>
    <w:p w:rsidR="007A5FF3" w:rsidRPr="00CC1DC6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DC6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CC1DC6">
        <w:rPr>
          <w:rFonts w:ascii="Times New Roman" w:eastAsia="Calibri" w:hAnsi="Times New Roman" w:cs="Times New Roman"/>
          <w:sz w:val="24"/>
          <w:szCs w:val="24"/>
        </w:rPr>
        <w:t>Po povrchu pomocí příchytek.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15.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K připojení síťového přívodu 230 V do ústředny EZS lze použít kabel s označením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>SYKFY 2 x 2 x 0,5</w:t>
      </w:r>
    </w:p>
    <w:p w:rsidR="007A5FF3" w:rsidRPr="00CC1DC6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DC6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CC1DC6">
        <w:rPr>
          <w:rFonts w:ascii="Times New Roman" w:eastAsia="Calibri" w:hAnsi="Times New Roman" w:cs="Times New Roman"/>
          <w:sz w:val="24"/>
          <w:szCs w:val="24"/>
        </w:rPr>
        <w:t>CYKY 3C x 1,5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</w:rPr>
        <w:t>SYKFY 3 x 2 x 0,5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</w:rPr>
        <w:t>CYKY 3A x 1,5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16.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S pojmem klíčový trezor se setkáváme v souvislosti s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>Mechanickými zábrannými systémy.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</w:rPr>
        <w:t>Elektrickou zabezpečovací signalizací.</w:t>
      </w:r>
    </w:p>
    <w:p w:rsidR="007A5FF3" w:rsidRPr="00CC1DC6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DC6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CC1DC6">
        <w:rPr>
          <w:rFonts w:ascii="Times New Roman" w:eastAsia="Calibri" w:hAnsi="Times New Roman" w:cs="Times New Roman"/>
          <w:sz w:val="24"/>
          <w:szCs w:val="24"/>
        </w:rPr>
        <w:t>Elektrickou požární signalizací.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</w:rPr>
        <w:t>Přístupovými systémy.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17.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Perimetrické systémy se používají k ochraně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>Jednotlivých předmětů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</w:rPr>
        <w:t>Vnitřních prostor objektů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</w:rPr>
        <w:t>Pláště budov</w:t>
      </w:r>
    </w:p>
    <w:p w:rsidR="007A5FF3" w:rsidRPr="00CC1DC6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DC6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CC1DC6">
        <w:rPr>
          <w:rFonts w:ascii="Times New Roman" w:eastAsia="Calibri" w:hAnsi="Times New Roman" w:cs="Times New Roman"/>
          <w:sz w:val="24"/>
          <w:szCs w:val="24"/>
        </w:rPr>
        <w:t>Venkovního obvodu pozemku či objektu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18.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Objekt zařazený do čtvrtého stupně zabezpečení je takový, u kterého je riziko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>Nízké</w:t>
      </w:r>
    </w:p>
    <w:p w:rsidR="007A5FF3" w:rsidRPr="00CC1DC6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DC6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CC1DC6">
        <w:rPr>
          <w:rFonts w:ascii="Times New Roman" w:eastAsia="Calibri" w:hAnsi="Times New Roman" w:cs="Times New Roman"/>
          <w:sz w:val="24"/>
          <w:szCs w:val="24"/>
        </w:rPr>
        <w:t>Vysoké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</w:rPr>
        <w:t>Nízké až střední</w:t>
      </w:r>
    </w:p>
    <w:p w:rsid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</w:rPr>
        <w:t>Střední až vysoké</w:t>
      </w:r>
    </w:p>
    <w:p w:rsidR="00CC1DC6" w:rsidRPr="007A5FF3" w:rsidRDefault="00CC1DC6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19.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Falešné poplachy u akustických snímačů tříštění skla zpravidla samostatně nezpůsobují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>Zapnuté počítače</w:t>
      </w:r>
    </w:p>
    <w:p w:rsidR="007A5FF3" w:rsidRPr="00CC1DC6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DC6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CC1DC6">
        <w:rPr>
          <w:rFonts w:ascii="Times New Roman" w:eastAsia="Calibri" w:hAnsi="Times New Roman" w:cs="Times New Roman"/>
          <w:sz w:val="24"/>
          <w:szCs w:val="24"/>
        </w:rPr>
        <w:t>Pohyb kapalin v trubkách z plastu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</w:rPr>
        <w:t>Zvuky o vysokých kmitočtech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</w:rPr>
        <w:t>Vzduchotechnická zařízení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20.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Mezi prvky plášťové ochrany nepatří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>Magnetická čidla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</w:rPr>
        <w:t>Kontaktní čidla na sklo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</w:rPr>
        <w:t>Akustické snímače tříštění skla</w:t>
      </w:r>
    </w:p>
    <w:p w:rsidR="007A5FF3" w:rsidRPr="00CC1DC6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DC6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CC1DC6">
        <w:rPr>
          <w:rFonts w:ascii="Times New Roman" w:eastAsia="Calibri" w:hAnsi="Times New Roman" w:cs="Times New Roman"/>
          <w:sz w:val="24"/>
          <w:szCs w:val="24"/>
        </w:rPr>
        <w:t>Kapacitní čidla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21.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PIR čidla instalujeme tak, aby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>Byla nasměrována na vnější dveře a okna.</w:t>
      </w:r>
    </w:p>
    <w:p w:rsidR="007A5FF3" w:rsidRPr="00CC1DC6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DC6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CC1DC6">
        <w:rPr>
          <w:rFonts w:ascii="Times New Roman" w:eastAsia="Calibri" w:hAnsi="Times New Roman" w:cs="Times New Roman"/>
          <w:sz w:val="24"/>
          <w:szCs w:val="24"/>
        </w:rPr>
        <w:t>Nebyla nasměrována na vnější dveře a okna.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</w:rPr>
        <w:t>Nejpravděpodobnější pohyb pachatele byl v ose charakteristiky čidla (radiální).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</w:rPr>
        <w:t>Do výšky minimálně 3 m od podlahy, aby nebylo možné bez použití nějaké pomůcky na čidlo dosáhnout.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22.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Více PIR čidel může být v určitém prostoru instalováno tehdy</w:t>
      </w:r>
    </w:p>
    <w:p w:rsidR="007A5FF3" w:rsidRPr="00CC1DC6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DC6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CC1DC6">
        <w:rPr>
          <w:rFonts w:ascii="Times New Roman" w:eastAsia="Calibri" w:hAnsi="Times New Roman" w:cs="Times New Roman"/>
          <w:sz w:val="24"/>
          <w:szCs w:val="24"/>
        </w:rPr>
        <w:t>Bez omezení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</w:rPr>
        <w:t>Musí pracovat se stejnou vlnovou délkou infrazáření.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</w:rPr>
        <w:t>Musí pracovat s jinou vlnovou délkou infrazáření.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</w:rPr>
        <w:t>Nelze více čidel použít, protože by docházelo k vzájemnému ovlivňování.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23.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Mezi prvky tísňové ochrany nepatří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>Osobní tísňové hlásiče</w:t>
      </w:r>
    </w:p>
    <w:p w:rsidR="007A5FF3" w:rsidRPr="00CC1DC6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DC6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CC1DC6">
        <w:rPr>
          <w:rFonts w:ascii="Times New Roman" w:eastAsia="Calibri" w:hAnsi="Times New Roman" w:cs="Times New Roman"/>
          <w:sz w:val="24"/>
          <w:szCs w:val="24"/>
        </w:rPr>
        <w:t>Zábleskový tísňový maják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</w:rPr>
        <w:t>Skryté tísňové hlásiče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</w:rPr>
        <w:t>Veřejné tísňové hlásiče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24.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Mezi prvky tísňové ochrany patří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>Zábleskový maják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</w:rPr>
        <w:t>Vnitřní piezo siréna</w:t>
      </w:r>
    </w:p>
    <w:p w:rsidR="007A5FF3" w:rsidRPr="00CC1DC6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DC6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CC1DC6">
        <w:rPr>
          <w:rFonts w:ascii="Times New Roman" w:eastAsia="Calibri" w:hAnsi="Times New Roman" w:cs="Times New Roman"/>
          <w:sz w:val="24"/>
          <w:szCs w:val="24"/>
        </w:rPr>
        <w:t>Peněžní reflexní svorka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</w:rPr>
        <w:t>Seismické čidlo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25.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Zkratka PCO znamená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>Přenos celkové ostrahy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</w:rPr>
        <w:t>Pult centralizované ostrahy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</w:rPr>
        <w:t>Pult celkové ochrany</w:t>
      </w:r>
    </w:p>
    <w:p w:rsidR="007A5FF3" w:rsidRPr="00CC1DC6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1DC6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CC1DC6">
        <w:rPr>
          <w:rFonts w:ascii="Times New Roman" w:eastAsia="Calibri" w:hAnsi="Times New Roman" w:cs="Times New Roman"/>
          <w:sz w:val="24"/>
          <w:szCs w:val="24"/>
        </w:rPr>
        <w:t>Pult centralizované ochrany</w:t>
      </w:r>
    </w:p>
    <w:p w:rsidR="007A5FF3" w:rsidRPr="00CC1DC6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26.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Snímač požáru se v systémech EPS podle normy nazývá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>Čidlo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</w:rPr>
        <w:t>Detektor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</w:rPr>
        <w:t>Senzor</w:t>
      </w:r>
    </w:p>
    <w:p w:rsidR="007A5FF3" w:rsidRPr="002F31B9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31B9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2F31B9">
        <w:rPr>
          <w:rFonts w:ascii="Times New Roman" w:eastAsia="Calibri" w:hAnsi="Times New Roman" w:cs="Times New Roman"/>
          <w:sz w:val="24"/>
          <w:szCs w:val="24"/>
        </w:rPr>
        <w:t>Hlásič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27.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U hlásičů EPS je v současnosti nejvíce využívaný princip detekce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>Ionizační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</w:rPr>
        <w:t>Tlakový</w:t>
      </w:r>
    </w:p>
    <w:p w:rsidR="007A5FF3" w:rsidRPr="002F31B9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31B9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2F31B9">
        <w:rPr>
          <w:rFonts w:ascii="Times New Roman" w:eastAsia="Calibri" w:hAnsi="Times New Roman" w:cs="Times New Roman"/>
          <w:sz w:val="24"/>
          <w:szCs w:val="24"/>
        </w:rPr>
        <w:t>Optický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</w:rPr>
        <w:t>Tepelný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28.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Barva požárních tísňových hlásičů je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>Žlutá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</w:rPr>
        <w:t>Bílá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7A5FF3">
        <w:rPr>
          <w:rFonts w:ascii="Times New Roman" w:eastAsia="Calibri" w:hAnsi="Times New Roman" w:cs="Times New Roman"/>
          <w:sz w:val="24"/>
          <w:szCs w:val="24"/>
        </w:rPr>
        <w:t>Oranžová</w:t>
      </w:r>
    </w:p>
    <w:p w:rsidR="007A5FF3" w:rsidRPr="002F31B9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F31B9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2F31B9">
        <w:rPr>
          <w:rFonts w:ascii="Times New Roman" w:eastAsia="Calibri" w:hAnsi="Times New Roman" w:cs="Times New Roman"/>
          <w:sz w:val="24"/>
          <w:szCs w:val="24"/>
        </w:rPr>
        <w:t>Červená</w:t>
      </w:r>
    </w:p>
    <w:p w:rsidR="007A5FF3" w:rsidRPr="007A5FF3" w:rsidRDefault="007A5FF3" w:rsidP="007A5FF3">
      <w:pPr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7A5FF3" w:rsidP="007A5F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sz w:val="24"/>
          <w:szCs w:val="24"/>
        </w:rPr>
        <w:t>29. Kolik existuje Stupňů zabezpečení EZS</w:t>
      </w:r>
    </w:p>
    <w:p w:rsidR="007A5FF3" w:rsidRPr="007A5FF3" w:rsidRDefault="007A5FF3" w:rsidP="007A5F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A) 2</w:t>
      </w:r>
    </w:p>
    <w:p w:rsidR="007A5FF3" w:rsidRPr="002F31B9" w:rsidRDefault="007A5FF3" w:rsidP="007A5F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F31B9">
        <w:rPr>
          <w:rFonts w:ascii="Times New Roman" w:eastAsia="Calibri" w:hAnsi="Times New Roman" w:cs="Times New Roman"/>
          <w:sz w:val="24"/>
          <w:szCs w:val="24"/>
        </w:rPr>
        <w:t>B) 4</w:t>
      </w:r>
    </w:p>
    <w:p w:rsidR="007A5FF3" w:rsidRPr="007A5FF3" w:rsidRDefault="007A5FF3" w:rsidP="007A5F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C) 5</w:t>
      </w:r>
    </w:p>
    <w:p w:rsidR="007A5FF3" w:rsidRPr="007A5FF3" w:rsidRDefault="007A5FF3" w:rsidP="007A5F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D) 3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cs-CZ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Arial"/>
          <w:b/>
          <w:i/>
          <w:sz w:val="24"/>
          <w:szCs w:val="24"/>
        </w:rPr>
      </w:pPr>
    </w:p>
    <w:p w:rsidR="007A5FF3" w:rsidRDefault="007A5FF3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7A5FF3" w:rsidRPr="009B74FB" w:rsidRDefault="007A5FF3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sectPr w:rsidR="007A5FF3" w:rsidRPr="009B74FB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E09" w:rsidRDefault="00D81E09" w:rsidP="004258E9">
      <w:pPr>
        <w:spacing w:after="0" w:line="240" w:lineRule="auto"/>
      </w:pPr>
      <w:r>
        <w:separator/>
      </w:r>
    </w:p>
  </w:endnote>
  <w:endnote w:type="continuationSeparator" w:id="0">
    <w:p w:rsidR="00D81E09" w:rsidRDefault="00D81E0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D6A" w:rsidRDefault="00C61D6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D6A" w:rsidRDefault="00C61D6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D6A" w:rsidRDefault="00C61D6A">
    <w:pPr>
      <w:pStyle w:val="Zpat"/>
    </w:pPr>
    <w:r>
      <w:t xml:space="preserve">ver 2                                                         </w:t>
    </w:r>
    <w:r w:rsidR="003A5D69">
      <w:fldChar w:fldCharType="begin"/>
    </w:r>
    <w:r>
      <w:instrText xml:space="preserve"> TIME \@ "dd.MM.yyyy" </w:instrText>
    </w:r>
    <w:r w:rsidR="003A5D69">
      <w:fldChar w:fldCharType="separate"/>
    </w:r>
    <w:r w:rsidR="00607403">
      <w:rPr>
        <w:noProof/>
      </w:rPr>
      <w:t>13.10.2020</w:t>
    </w:r>
    <w:r w:rsidR="003A5D6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E09" w:rsidRDefault="00D81E09" w:rsidP="004258E9">
      <w:pPr>
        <w:spacing w:after="0" w:line="240" w:lineRule="auto"/>
      </w:pPr>
      <w:r>
        <w:separator/>
      </w:r>
    </w:p>
  </w:footnote>
  <w:footnote w:type="continuationSeparator" w:id="0">
    <w:p w:rsidR="00D81E09" w:rsidRDefault="00D81E0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D6A" w:rsidRDefault="00C61D6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D6A" w:rsidRDefault="00C61D6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D6A" w:rsidRPr="00812C4D" w:rsidRDefault="00C61D6A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C61D6A" w:rsidRDefault="00C61D6A" w:rsidP="003500AC">
    <w:pPr>
      <w:pStyle w:val="Bezmezer"/>
      <w:ind w:firstLine="708"/>
      <w:jc w:val="right"/>
    </w:pPr>
    <w:r w:rsidRPr="00812C4D">
      <w:t>Vejprnická 56, 318 00  Plzeň</w:t>
    </w:r>
  </w:p>
  <w:p w:rsidR="00C61D6A" w:rsidRDefault="00C61D6A" w:rsidP="003500AC">
    <w:pPr>
      <w:pStyle w:val="Bezmezer"/>
      <w:ind w:firstLine="708"/>
      <w:jc w:val="right"/>
    </w:pPr>
    <w:r>
      <w:t>ovsouepl@gmail.com</w:t>
    </w:r>
  </w:p>
  <w:p w:rsidR="00C61D6A" w:rsidRDefault="00C61D6A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1234A"/>
    <w:multiLevelType w:val="hybridMultilevel"/>
    <w:tmpl w:val="1E309D7A"/>
    <w:lvl w:ilvl="0" w:tplc="D5D87184">
      <w:start w:val="1"/>
      <w:numFmt w:val="lowerLetter"/>
      <w:pStyle w:val="Odpov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26" w:hanging="360"/>
      </w:pPr>
    </w:lvl>
    <w:lvl w:ilvl="2" w:tplc="0405001B" w:tentative="1">
      <w:start w:val="1"/>
      <w:numFmt w:val="lowerRoman"/>
      <w:lvlText w:val="%3."/>
      <w:lvlJc w:val="right"/>
      <w:pPr>
        <w:ind w:left="2046" w:hanging="180"/>
      </w:pPr>
    </w:lvl>
    <w:lvl w:ilvl="3" w:tplc="0405000F" w:tentative="1">
      <w:start w:val="1"/>
      <w:numFmt w:val="decimal"/>
      <w:lvlText w:val="%4."/>
      <w:lvlJc w:val="left"/>
      <w:pPr>
        <w:ind w:left="2766" w:hanging="360"/>
      </w:pPr>
    </w:lvl>
    <w:lvl w:ilvl="4" w:tplc="04050019" w:tentative="1">
      <w:start w:val="1"/>
      <w:numFmt w:val="lowerLetter"/>
      <w:lvlText w:val="%5."/>
      <w:lvlJc w:val="left"/>
      <w:pPr>
        <w:ind w:left="3486" w:hanging="360"/>
      </w:pPr>
    </w:lvl>
    <w:lvl w:ilvl="5" w:tplc="0405001B" w:tentative="1">
      <w:start w:val="1"/>
      <w:numFmt w:val="lowerRoman"/>
      <w:lvlText w:val="%6."/>
      <w:lvlJc w:val="right"/>
      <w:pPr>
        <w:ind w:left="4206" w:hanging="180"/>
      </w:pPr>
    </w:lvl>
    <w:lvl w:ilvl="6" w:tplc="0405000F" w:tentative="1">
      <w:start w:val="1"/>
      <w:numFmt w:val="decimal"/>
      <w:lvlText w:val="%7."/>
      <w:lvlJc w:val="left"/>
      <w:pPr>
        <w:ind w:left="4926" w:hanging="360"/>
      </w:pPr>
    </w:lvl>
    <w:lvl w:ilvl="7" w:tplc="04050019" w:tentative="1">
      <w:start w:val="1"/>
      <w:numFmt w:val="lowerLetter"/>
      <w:lvlText w:val="%8."/>
      <w:lvlJc w:val="left"/>
      <w:pPr>
        <w:ind w:left="5646" w:hanging="360"/>
      </w:pPr>
    </w:lvl>
    <w:lvl w:ilvl="8" w:tplc="040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 w15:restartNumberingAfterBreak="0">
    <w:nsid w:val="5D5834BA"/>
    <w:multiLevelType w:val="hybridMultilevel"/>
    <w:tmpl w:val="0F22DCDC"/>
    <w:lvl w:ilvl="0" w:tplc="EE3AB7B8">
      <w:start w:val="1"/>
      <w:numFmt w:val="decimal"/>
      <w:pStyle w:val="Otzka2"/>
      <w:lvlText w:val="%1)"/>
      <w:lvlJc w:val="left"/>
      <w:pPr>
        <w:ind w:left="360" w:hanging="360"/>
      </w:pPr>
    </w:lvl>
    <w:lvl w:ilvl="1" w:tplc="C35EA680" w:tentative="1">
      <w:start w:val="1"/>
      <w:numFmt w:val="lowerLetter"/>
      <w:lvlText w:val="%2."/>
      <w:lvlJc w:val="left"/>
      <w:pPr>
        <w:ind w:left="1440" w:hanging="360"/>
      </w:pPr>
    </w:lvl>
    <w:lvl w:ilvl="2" w:tplc="200CE02C" w:tentative="1">
      <w:start w:val="1"/>
      <w:numFmt w:val="lowerRoman"/>
      <w:lvlText w:val="%3."/>
      <w:lvlJc w:val="right"/>
      <w:pPr>
        <w:ind w:left="2160" w:hanging="180"/>
      </w:pPr>
    </w:lvl>
    <w:lvl w:ilvl="3" w:tplc="8E7475D0" w:tentative="1">
      <w:start w:val="1"/>
      <w:numFmt w:val="decimal"/>
      <w:lvlText w:val="%4."/>
      <w:lvlJc w:val="left"/>
      <w:pPr>
        <w:ind w:left="2880" w:hanging="360"/>
      </w:pPr>
    </w:lvl>
    <w:lvl w:ilvl="4" w:tplc="371EDF8E" w:tentative="1">
      <w:start w:val="1"/>
      <w:numFmt w:val="lowerLetter"/>
      <w:lvlText w:val="%5."/>
      <w:lvlJc w:val="left"/>
      <w:pPr>
        <w:ind w:left="3600" w:hanging="360"/>
      </w:pPr>
    </w:lvl>
    <w:lvl w:ilvl="5" w:tplc="C6648CB2" w:tentative="1">
      <w:start w:val="1"/>
      <w:numFmt w:val="lowerRoman"/>
      <w:lvlText w:val="%6."/>
      <w:lvlJc w:val="right"/>
      <w:pPr>
        <w:ind w:left="4320" w:hanging="180"/>
      </w:pPr>
    </w:lvl>
    <w:lvl w:ilvl="6" w:tplc="09647E68" w:tentative="1">
      <w:start w:val="1"/>
      <w:numFmt w:val="decimal"/>
      <w:lvlText w:val="%7."/>
      <w:lvlJc w:val="left"/>
      <w:pPr>
        <w:ind w:left="5040" w:hanging="360"/>
      </w:pPr>
    </w:lvl>
    <w:lvl w:ilvl="7" w:tplc="FB407D22" w:tentative="1">
      <w:start w:val="1"/>
      <w:numFmt w:val="lowerLetter"/>
      <w:lvlText w:val="%8."/>
      <w:lvlJc w:val="left"/>
      <w:pPr>
        <w:ind w:left="5760" w:hanging="360"/>
      </w:pPr>
    </w:lvl>
    <w:lvl w:ilvl="8" w:tplc="E4DC8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857F9"/>
    <w:multiLevelType w:val="hybridMultilevel"/>
    <w:tmpl w:val="82348F8E"/>
    <w:lvl w:ilvl="0" w:tplc="49747E90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F10AA992">
      <w:start w:val="1"/>
      <w:numFmt w:val="lowerLetter"/>
      <w:lvlText w:val="%2."/>
      <w:lvlJc w:val="left"/>
      <w:pPr>
        <w:ind w:left="1440" w:hanging="360"/>
      </w:pPr>
    </w:lvl>
    <w:lvl w:ilvl="2" w:tplc="C43488A4" w:tentative="1">
      <w:start w:val="1"/>
      <w:numFmt w:val="lowerRoman"/>
      <w:lvlText w:val="%3."/>
      <w:lvlJc w:val="right"/>
      <w:pPr>
        <w:ind w:left="2160" w:hanging="180"/>
      </w:pPr>
    </w:lvl>
    <w:lvl w:ilvl="3" w:tplc="63902B92" w:tentative="1">
      <w:start w:val="1"/>
      <w:numFmt w:val="decimal"/>
      <w:lvlText w:val="%4."/>
      <w:lvlJc w:val="left"/>
      <w:pPr>
        <w:ind w:left="2880" w:hanging="360"/>
      </w:pPr>
    </w:lvl>
    <w:lvl w:ilvl="4" w:tplc="02724E28" w:tentative="1">
      <w:start w:val="1"/>
      <w:numFmt w:val="lowerLetter"/>
      <w:lvlText w:val="%5."/>
      <w:lvlJc w:val="left"/>
      <w:pPr>
        <w:ind w:left="3600" w:hanging="360"/>
      </w:pPr>
    </w:lvl>
    <w:lvl w:ilvl="5" w:tplc="E556DB8E" w:tentative="1">
      <w:start w:val="1"/>
      <w:numFmt w:val="lowerRoman"/>
      <w:lvlText w:val="%6."/>
      <w:lvlJc w:val="right"/>
      <w:pPr>
        <w:ind w:left="4320" w:hanging="180"/>
      </w:pPr>
    </w:lvl>
    <w:lvl w:ilvl="6" w:tplc="7324A8D0" w:tentative="1">
      <w:start w:val="1"/>
      <w:numFmt w:val="decimal"/>
      <w:lvlText w:val="%7."/>
      <w:lvlJc w:val="left"/>
      <w:pPr>
        <w:ind w:left="5040" w:hanging="360"/>
      </w:pPr>
    </w:lvl>
    <w:lvl w:ilvl="7" w:tplc="CF0C8A80" w:tentative="1">
      <w:start w:val="1"/>
      <w:numFmt w:val="lowerLetter"/>
      <w:lvlText w:val="%8."/>
      <w:lvlJc w:val="left"/>
      <w:pPr>
        <w:ind w:left="5760" w:hanging="360"/>
      </w:pPr>
    </w:lvl>
    <w:lvl w:ilvl="8" w:tplc="B35EBE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2"/>
    </w:lvlOverride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14A6"/>
    <w:rsid w:val="00015FC8"/>
    <w:rsid w:val="00031D51"/>
    <w:rsid w:val="0003264B"/>
    <w:rsid w:val="00040A2C"/>
    <w:rsid w:val="00043E88"/>
    <w:rsid w:val="0004533E"/>
    <w:rsid w:val="00053B9C"/>
    <w:rsid w:val="000549A0"/>
    <w:rsid w:val="00074AF7"/>
    <w:rsid w:val="00082A8D"/>
    <w:rsid w:val="00086C93"/>
    <w:rsid w:val="0009484E"/>
    <w:rsid w:val="000A0DBC"/>
    <w:rsid w:val="000A3BC6"/>
    <w:rsid w:val="000A4C60"/>
    <w:rsid w:val="000C18BE"/>
    <w:rsid w:val="000D5A13"/>
    <w:rsid w:val="000D67A1"/>
    <w:rsid w:val="000D7E2A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52A31"/>
    <w:rsid w:val="00154B83"/>
    <w:rsid w:val="001836DF"/>
    <w:rsid w:val="001840A7"/>
    <w:rsid w:val="00186A42"/>
    <w:rsid w:val="00191F9B"/>
    <w:rsid w:val="001921E4"/>
    <w:rsid w:val="001A1CF8"/>
    <w:rsid w:val="001D54AB"/>
    <w:rsid w:val="001E0B08"/>
    <w:rsid w:val="001E24A7"/>
    <w:rsid w:val="001E63A2"/>
    <w:rsid w:val="00201ED4"/>
    <w:rsid w:val="00206CCE"/>
    <w:rsid w:val="00211A19"/>
    <w:rsid w:val="0023406A"/>
    <w:rsid w:val="002625D4"/>
    <w:rsid w:val="00263F27"/>
    <w:rsid w:val="00270045"/>
    <w:rsid w:val="002709BF"/>
    <w:rsid w:val="00275DB7"/>
    <w:rsid w:val="00276441"/>
    <w:rsid w:val="0029160E"/>
    <w:rsid w:val="002952E8"/>
    <w:rsid w:val="002A0B0D"/>
    <w:rsid w:val="002B05FB"/>
    <w:rsid w:val="002C0F0F"/>
    <w:rsid w:val="002D08DD"/>
    <w:rsid w:val="002E0EF6"/>
    <w:rsid w:val="002E15F3"/>
    <w:rsid w:val="002E37A3"/>
    <w:rsid w:val="002E3C0B"/>
    <w:rsid w:val="002F31B9"/>
    <w:rsid w:val="002F37DD"/>
    <w:rsid w:val="00300465"/>
    <w:rsid w:val="00302E05"/>
    <w:rsid w:val="00310737"/>
    <w:rsid w:val="00341D63"/>
    <w:rsid w:val="003500AC"/>
    <w:rsid w:val="00351CA3"/>
    <w:rsid w:val="003539B3"/>
    <w:rsid w:val="00367774"/>
    <w:rsid w:val="00370FF7"/>
    <w:rsid w:val="00372757"/>
    <w:rsid w:val="00384CE5"/>
    <w:rsid w:val="00387EF5"/>
    <w:rsid w:val="00392548"/>
    <w:rsid w:val="00393508"/>
    <w:rsid w:val="00395FD7"/>
    <w:rsid w:val="00397BA4"/>
    <w:rsid w:val="003A5D69"/>
    <w:rsid w:val="003B1345"/>
    <w:rsid w:val="003B511B"/>
    <w:rsid w:val="003B77B8"/>
    <w:rsid w:val="003D0436"/>
    <w:rsid w:val="003D3C1A"/>
    <w:rsid w:val="003E0B62"/>
    <w:rsid w:val="003E42C9"/>
    <w:rsid w:val="003F1B34"/>
    <w:rsid w:val="00410864"/>
    <w:rsid w:val="00420BAF"/>
    <w:rsid w:val="0042532F"/>
    <w:rsid w:val="004258E9"/>
    <w:rsid w:val="004331EB"/>
    <w:rsid w:val="00465F31"/>
    <w:rsid w:val="00477030"/>
    <w:rsid w:val="00483E77"/>
    <w:rsid w:val="004A5368"/>
    <w:rsid w:val="004A5E9F"/>
    <w:rsid w:val="004B36FD"/>
    <w:rsid w:val="004C0F74"/>
    <w:rsid w:val="004D04ED"/>
    <w:rsid w:val="004D4EA0"/>
    <w:rsid w:val="004D5AB2"/>
    <w:rsid w:val="004E7A1F"/>
    <w:rsid w:val="004F1F8B"/>
    <w:rsid w:val="0050032F"/>
    <w:rsid w:val="00512ACD"/>
    <w:rsid w:val="00513FAE"/>
    <w:rsid w:val="00524282"/>
    <w:rsid w:val="00541964"/>
    <w:rsid w:val="00543B16"/>
    <w:rsid w:val="00544254"/>
    <w:rsid w:val="00551D1C"/>
    <w:rsid w:val="00552879"/>
    <w:rsid w:val="0055511E"/>
    <w:rsid w:val="005672D2"/>
    <w:rsid w:val="005816B4"/>
    <w:rsid w:val="005B7F41"/>
    <w:rsid w:val="005C116F"/>
    <w:rsid w:val="005D128B"/>
    <w:rsid w:val="005D3302"/>
    <w:rsid w:val="005D7C4E"/>
    <w:rsid w:val="005E2A1C"/>
    <w:rsid w:val="005F25D6"/>
    <w:rsid w:val="005F3E44"/>
    <w:rsid w:val="00607403"/>
    <w:rsid w:val="006111EC"/>
    <w:rsid w:val="006171A3"/>
    <w:rsid w:val="0063729E"/>
    <w:rsid w:val="0064136E"/>
    <w:rsid w:val="00650D22"/>
    <w:rsid w:val="00654A5E"/>
    <w:rsid w:val="00654AA8"/>
    <w:rsid w:val="006649B3"/>
    <w:rsid w:val="00666DDC"/>
    <w:rsid w:val="00687A3E"/>
    <w:rsid w:val="006A6EE3"/>
    <w:rsid w:val="006A711E"/>
    <w:rsid w:val="006A7284"/>
    <w:rsid w:val="006D733F"/>
    <w:rsid w:val="006E716E"/>
    <w:rsid w:val="006E7FF1"/>
    <w:rsid w:val="006F1B8A"/>
    <w:rsid w:val="00705740"/>
    <w:rsid w:val="00710E18"/>
    <w:rsid w:val="00715973"/>
    <w:rsid w:val="00716770"/>
    <w:rsid w:val="0071739B"/>
    <w:rsid w:val="007279AD"/>
    <w:rsid w:val="00743880"/>
    <w:rsid w:val="00752A75"/>
    <w:rsid w:val="00754CF8"/>
    <w:rsid w:val="007717C3"/>
    <w:rsid w:val="00780C91"/>
    <w:rsid w:val="007879E0"/>
    <w:rsid w:val="007969C4"/>
    <w:rsid w:val="007A5FF3"/>
    <w:rsid w:val="007A6CCD"/>
    <w:rsid w:val="007B616D"/>
    <w:rsid w:val="007C25A5"/>
    <w:rsid w:val="007C41E1"/>
    <w:rsid w:val="007D5C16"/>
    <w:rsid w:val="00802190"/>
    <w:rsid w:val="00827655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D4DE2"/>
    <w:rsid w:val="008F1413"/>
    <w:rsid w:val="008F5D0B"/>
    <w:rsid w:val="00902248"/>
    <w:rsid w:val="0092129E"/>
    <w:rsid w:val="00927A56"/>
    <w:rsid w:val="009320E4"/>
    <w:rsid w:val="009341AA"/>
    <w:rsid w:val="00940AC1"/>
    <w:rsid w:val="00942300"/>
    <w:rsid w:val="00945775"/>
    <w:rsid w:val="009547E2"/>
    <w:rsid w:val="00955D0F"/>
    <w:rsid w:val="00960F0A"/>
    <w:rsid w:val="00984024"/>
    <w:rsid w:val="00986A9A"/>
    <w:rsid w:val="009879B4"/>
    <w:rsid w:val="00994D84"/>
    <w:rsid w:val="009A1D20"/>
    <w:rsid w:val="009B1DF4"/>
    <w:rsid w:val="009B74FB"/>
    <w:rsid w:val="009B7D6B"/>
    <w:rsid w:val="009D370B"/>
    <w:rsid w:val="00A0066B"/>
    <w:rsid w:val="00A00773"/>
    <w:rsid w:val="00A03534"/>
    <w:rsid w:val="00A275F3"/>
    <w:rsid w:val="00A660D1"/>
    <w:rsid w:val="00A92674"/>
    <w:rsid w:val="00A9365C"/>
    <w:rsid w:val="00A95B0C"/>
    <w:rsid w:val="00AA47B4"/>
    <w:rsid w:val="00AC5854"/>
    <w:rsid w:val="00AC5F64"/>
    <w:rsid w:val="00AE3027"/>
    <w:rsid w:val="00AE5BEE"/>
    <w:rsid w:val="00B04DE8"/>
    <w:rsid w:val="00B336F9"/>
    <w:rsid w:val="00B34640"/>
    <w:rsid w:val="00B36D2D"/>
    <w:rsid w:val="00B42C5A"/>
    <w:rsid w:val="00B60B3B"/>
    <w:rsid w:val="00B62927"/>
    <w:rsid w:val="00B667EF"/>
    <w:rsid w:val="00B92D2C"/>
    <w:rsid w:val="00B92D35"/>
    <w:rsid w:val="00B93316"/>
    <w:rsid w:val="00B95D94"/>
    <w:rsid w:val="00BA00D1"/>
    <w:rsid w:val="00BB532C"/>
    <w:rsid w:val="00BB6C13"/>
    <w:rsid w:val="00BB6F06"/>
    <w:rsid w:val="00BB786D"/>
    <w:rsid w:val="00BD1AF4"/>
    <w:rsid w:val="00BD2E82"/>
    <w:rsid w:val="00BD6AF7"/>
    <w:rsid w:val="00C050CD"/>
    <w:rsid w:val="00C13E98"/>
    <w:rsid w:val="00C21ACD"/>
    <w:rsid w:val="00C33EED"/>
    <w:rsid w:val="00C42E14"/>
    <w:rsid w:val="00C52899"/>
    <w:rsid w:val="00C52AF8"/>
    <w:rsid w:val="00C5657A"/>
    <w:rsid w:val="00C61D6A"/>
    <w:rsid w:val="00C63C2E"/>
    <w:rsid w:val="00C64913"/>
    <w:rsid w:val="00C737FD"/>
    <w:rsid w:val="00C83840"/>
    <w:rsid w:val="00C921DF"/>
    <w:rsid w:val="00C92A21"/>
    <w:rsid w:val="00CB03CE"/>
    <w:rsid w:val="00CB1445"/>
    <w:rsid w:val="00CB79D1"/>
    <w:rsid w:val="00CC1DC6"/>
    <w:rsid w:val="00CC450D"/>
    <w:rsid w:val="00CD69A8"/>
    <w:rsid w:val="00D0112C"/>
    <w:rsid w:val="00D0134E"/>
    <w:rsid w:val="00D061C5"/>
    <w:rsid w:val="00D21E2B"/>
    <w:rsid w:val="00D44BDE"/>
    <w:rsid w:val="00D7130E"/>
    <w:rsid w:val="00D763A3"/>
    <w:rsid w:val="00D81E09"/>
    <w:rsid w:val="00D906B4"/>
    <w:rsid w:val="00D9299F"/>
    <w:rsid w:val="00D940E6"/>
    <w:rsid w:val="00D94154"/>
    <w:rsid w:val="00DA01D5"/>
    <w:rsid w:val="00DC6E8C"/>
    <w:rsid w:val="00DD232D"/>
    <w:rsid w:val="00DE4701"/>
    <w:rsid w:val="00E04482"/>
    <w:rsid w:val="00E21739"/>
    <w:rsid w:val="00E243CF"/>
    <w:rsid w:val="00E27DC1"/>
    <w:rsid w:val="00E321CB"/>
    <w:rsid w:val="00E63013"/>
    <w:rsid w:val="00E756E5"/>
    <w:rsid w:val="00E802AA"/>
    <w:rsid w:val="00E86DC9"/>
    <w:rsid w:val="00EB74AF"/>
    <w:rsid w:val="00EC79E1"/>
    <w:rsid w:val="00ED6466"/>
    <w:rsid w:val="00EE3F51"/>
    <w:rsid w:val="00EF3CA8"/>
    <w:rsid w:val="00EF5086"/>
    <w:rsid w:val="00F27A19"/>
    <w:rsid w:val="00F40762"/>
    <w:rsid w:val="00F40C4B"/>
    <w:rsid w:val="00F44E95"/>
    <w:rsid w:val="00F7272F"/>
    <w:rsid w:val="00F83856"/>
    <w:rsid w:val="00FB3639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8ED6F4"/>
  <w15:docId w15:val="{627696AE-F6ED-4F4E-9B8F-2350D3F5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1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  <w:style w:type="numbering" w:customStyle="1" w:styleId="Bezseznamu1">
    <w:name w:val="Bez seznamu1"/>
    <w:next w:val="Bezseznamu"/>
    <w:uiPriority w:val="99"/>
    <w:semiHidden/>
    <w:unhideWhenUsed/>
    <w:rsid w:val="007A5FF3"/>
  </w:style>
  <w:style w:type="paragraph" w:customStyle="1" w:styleId="Odpov">
    <w:name w:val="Odpověď"/>
    <w:basedOn w:val="Normln"/>
    <w:qFormat/>
    <w:rsid w:val="007A5FF3"/>
    <w:pPr>
      <w:numPr>
        <w:numId w:val="3"/>
      </w:numPr>
      <w:spacing w:after="60" w:line="288" w:lineRule="auto"/>
      <w:ind w:left="1208" w:hanging="357"/>
    </w:pPr>
    <w:rPr>
      <w:rFonts w:ascii="Times New Roman" w:eastAsia="Calibri" w:hAnsi="Times New Roman" w:cs="Times New Roman"/>
      <w:sz w:val="24"/>
    </w:rPr>
  </w:style>
  <w:style w:type="paragraph" w:customStyle="1" w:styleId="Otzka2">
    <w:name w:val="Otázka2"/>
    <w:basedOn w:val="Normln"/>
    <w:next w:val="Odpov"/>
    <w:qFormat/>
    <w:rsid w:val="007A5FF3"/>
    <w:pPr>
      <w:keepNext/>
      <w:numPr>
        <w:numId w:val="2"/>
      </w:numPr>
      <w:spacing w:before="360" w:after="200" w:line="276" w:lineRule="auto"/>
      <w:ind w:left="720"/>
    </w:pPr>
    <w:rPr>
      <w:rFonts w:ascii="Times New Roman" w:eastAsia="Calibri" w:hAnsi="Times New Roman" w:cs="Times New Roman"/>
      <w:b/>
      <w:sz w:val="24"/>
    </w:rPr>
  </w:style>
  <w:style w:type="paragraph" w:customStyle="1" w:styleId="Question">
    <w:name w:val="Question"/>
    <w:basedOn w:val="Normln"/>
    <w:link w:val="QuestionChar"/>
    <w:rsid w:val="007A5FF3"/>
    <w:pPr>
      <w:spacing w:after="0" w:line="240" w:lineRule="auto"/>
      <w:ind w:left="510" w:hanging="51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QuestionChar">
    <w:name w:val="Question Char"/>
    <w:link w:val="Question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Body0">
    <w:name w:val="Body"/>
    <w:basedOn w:val="Normln"/>
    <w:link w:val="BodyChar0"/>
    <w:rsid w:val="007A5FF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BodyChar0">
    <w:name w:val="Body Char"/>
    <w:link w:val="Body0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zev1">
    <w:name w:val="Název1"/>
    <w:basedOn w:val="Normln"/>
    <w:next w:val="Normln"/>
    <w:uiPriority w:val="10"/>
    <w:qFormat/>
    <w:rsid w:val="007A5FF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5FF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Mkatabulky1">
    <w:name w:val="Mřížka tabulky1"/>
    <w:basedOn w:val="Normlntabulka"/>
    <w:next w:val="Mkatabulky"/>
    <w:uiPriority w:val="59"/>
    <w:rsid w:val="007A5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7A5FF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7A5F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883</Words>
  <Characters>5212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soue</cp:lastModifiedBy>
  <cp:revision>65</cp:revision>
  <dcterms:created xsi:type="dcterms:W3CDTF">2020-08-31T11:25:00Z</dcterms:created>
  <dcterms:modified xsi:type="dcterms:W3CDTF">2020-10-13T07:13:00Z</dcterms:modified>
</cp:coreProperties>
</file>