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40351F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0351F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Druhy a konstrukce telefonních přístrojů, telefonní zásuvky, PBÚ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0351F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Koncová telekomunikační zařízení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40351F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C236F4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C236F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C236F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A6CCD" w:rsidRPr="00806F16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06F1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40351F" w:rsidRPr="00806F1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Seznamte se s telefonem a jeho historií – přečíst</w:t>
      </w:r>
    </w:p>
    <w:p w:rsidR="0040351F" w:rsidRPr="00806F16" w:rsidRDefault="008974E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0351F" w:rsidRPr="00806F1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https://cs.wikipedia.org/wiki/Telefon</w:t>
        </w:r>
      </w:hyperlink>
    </w:p>
    <w:p w:rsidR="00806F16" w:rsidRPr="00806F16" w:rsidRDefault="00806F16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06F16" w:rsidRPr="00806F16" w:rsidRDefault="00806F16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06F16">
        <w:rPr>
          <w:rFonts w:asciiTheme="minorHAnsi" w:hAnsiTheme="minorHAnsi"/>
          <w:sz w:val="24"/>
          <w:szCs w:val="24"/>
        </w:rPr>
        <w:t>b) Konstrukce telefonních přístrojů</w:t>
      </w:r>
    </w:p>
    <w:p w:rsidR="00806F16" w:rsidRDefault="00806F16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806F16">
        <w:rPr>
          <w:rFonts w:asciiTheme="minorHAnsi" w:hAnsiTheme="minorHAnsi"/>
          <w:sz w:val="24"/>
          <w:szCs w:val="24"/>
        </w:rPr>
        <w:t xml:space="preserve">ke studiu </w:t>
      </w:r>
      <w:r>
        <w:rPr>
          <w:rFonts w:asciiTheme="minorHAnsi" w:hAnsiTheme="minorHAnsi"/>
          <w:sz w:val="24"/>
          <w:szCs w:val="24"/>
        </w:rPr>
        <w:t xml:space="preserve">možno </w:t>
      </w:r>
      <w:r w:rsidRPr="00806F16">
        <w:rPr>
          <w:rFonts w:asciiTheme="minorHAnsi" w:hAnsiTheme="minorHAnsi"/>
          <w:sz w:val="24"/>
          <w:szCs w:val="24"/>
        </w:rPr>
        <w:t xml:space="preserve">využít </w:t>
      </w:r>
      <w:hyperlink r:id="rId8" w:history="1">
        <w:r w:rsidRPr="00806F16">
          <w:rPr>
            <w:rStyle w:val="Hypertextovodkaz"/>
            <w:rFonts w:asciiTheme="minorHAnsi" w:hAnsiTheme="minorHAnsi"/>
            <w:sz w:val="24"/>
            <w:szCs w:val="24"/>
          </w:rPr>
          <w:t>https://publi.cz/books/86/08.html</w:t>
        </w:r>
      </w:hyperlink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</w:t>
      </w:r>
      <w:hyperlink r:id="rId9" w:history="1">
        <w:r w:rsidRPr="00496B83">
          <w:rPr>
            <w:rStyle w:val="Hypertextovodkaz"/>
            <w:rFonts w:asciiTheme="minorHAnsi" w:hAnsiTheme="minorHAnsi"/>
            <w:sz w:val="24"/>
            <w:szCs w:val="24"/>
          </w:rPr>
          <w:t>https://cs.wikipedia.org/wiki/Telefon</w:t>
        </w:r>
      </w:hyperlink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Zde </w:t>
      </w:r>
      <w:hyperlink r:id="rId10" w:history="1">
        <w:r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https://www.souepl.cz/wp-content/ucitele/hladik/opvk2009/telefon/telefon.html</w:t>
        </w:r>
      </w:hyperlink>
      <w:r>
        <w:rPr>
          <w:rFonts w:asciiTheme="minorHAnsi" w:hAnsiTheme="minorHAnsi"/>
          <w:sz w:val="24"/>
          <w:szCs w:val="24"/>
        </w:rPr>
        <w:t xml:space="preserve"> prostudovat složky 1 až 5</w:t>
      </w:r>
    </w:p>
    <w:p w:rsidR="00F14464" w:rsidRDefault="00F14464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14464" w:rsidRDefault="00F14464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316 - 329</w:t>
      </w:r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06F16" w:rsidRDefault="00806F16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Telefonní zásuvky – prostudovat</w:t>
      </w:r>
      <w:r w:rsidR="00700094">
        <w:rPr>
          <w:rFonts w:asciiTheme="minorHAnsi" w:hAnsiTheme="minorHAnsi"/>
          <w:sz w:val="24"/>
          <w:szCs w:val="24"/>
        </w:rPr>
        <w:t xml:space="preserve"> Přílohu</w:t>
      </w:r>
    </w:p>
    <w:p w:rsidR="00806F16" w:rsidRDefault="008974E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806F16"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https://www.souepl.cz/wp-content/ucitele/hladik/opvk2009/telefon/Telefonn%C3%AD%20z%C3%A1suvka/prezentace.html</w:t>
        </w:r>
      </w:hyperlink>
    </w:p>
    <w:p w:rsidR="00806F16" w:rsidRDefault="008974E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2" w:history="1">
        <w:r w:rsidR="00806F16"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https://www.souepl.cz/wp-content/ucitele/hladik/opvk2009/telefon/unica_techinfo_telefonni_zasuvky.pdf</w:t>
        </w:r>
      </w:hyperlink>
    </w:p>
    <w:p w:rsidR="00CF231C" w:rsidRDefault="008974E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3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https://cs.wikipedia.org/wiki/Telefonn%C3%AD_p%C5%99%C3%ADpojka</w:t>
        </w:r>
      </w:hyperlink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Pobočkové ústředny – prostudovat</w:t>
      </w:r>
    </w:p>
    <w:p w:rsidR="00CF231C" w:rsidRDefault="008974E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4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https://cs.wikipedia.org/wiki/PBX</w:t>
        </w:r>
      </w:hyperlink>
    </w:p>
    <w:p w:rsidR="00CF231C" w:rsidRPr="00806F16" w:rsidRDefault="00CF231C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Učebnice telekomunikací</w:t>
      </w:r>
    </w:p>
    <w:p w:rsidR="00CF231C" w:rsidRDefault="00CF231C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00094" w:rsidRDefault="0070009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969C4" w:rsidRPr="00806F16" w:rsidRDefault="00806F16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06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06F16" w:rsidRDefault="00806F16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806F1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Zpracujte prezentaci o konstrukci telefonu a druzích telefonních přístrojů. (minimálně 20 stran)</w:t>
      </w:r>
    </w:p>
    <w:p w:rsidR="00CF231C" w:rsidRDefault="00CF231C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F231C" w:rsidRDefault="00CF231C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Zpracujte prezentaci „ Telefonní zásuvka“, druhy, použití, montáž, apod.  </w:t>
      </w:r>
    </w:p>
    <w:p w:rsidR="00F14464" w:rsidRDefault="00F144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14464" w:rsidRDefault="00F144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víte o Telekomunikačních službách ISDN:</w:t>
      </w:r>
    </w:p>
    <w:p w:rsidR="00F14464" w:rsidRDefault="00F144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14464" w:rsidRDefault="00F144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znamená zkratka. MSN, TP, ACC, FPH, CFU, CD, CT, CONF, CLIP, MCID </w:t>
      </w:r>
    </w:p>
    <w:p w:rsidR="00883590" w:rsidRDefault="0088359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83590" w:rsidRDefault="0088359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e) Namalujte schéma TP s impulzní volbou</w:t>
      </w:r>
    </w:p>
    <w:p w:rsidR="00883590" w:rsidRDefault="0088359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83590" w:rsidRPr="00806F16" w:rsidRDefault="0088359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f) Namalujte a popište – Uhlíkový mikrofon</w:t>
      </w:r>
    </w:p>
    <w:p w:rsidR="00806F16" w:rsidRPr="00806F16" w:rsidRDefault="00806F16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806F16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806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806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806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806F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9B74FB" w:rsidRPr="00806F16" w:rsidRDefault="008974E2" w:rsidP="009B74FB">
      <w:pPr>
        <w:spacing w:after="0"/>
        <w:rPr>
          <w:rFonts w:asciiTheme="minorHAnsi" w:hAnsiTheme="minorHAnsi"/>
          <w:sz w:val="24"/>
          <w:szCs w:val="24"/>
        </w:rPr>
      </w:pPr>
      <w:hyperlink r:id="rId15" w:history="1">
        <w:r w:rsidR="0040351F" w:rsidRPr="00806F16">
          <w:rPr>
            <w:rStyle w:val="Hypertextovodkaz"/>
            <w:rFonts w:asciiTheme="minorHAnsi" w:hAnsiTheme="minorHAnsi"/>
            <w:sz w:val="24"/>
            <w:szCs w:val="24"/>
          </w:rPr>
          <w:t>https://cs.wikipedia.org/wiki/Telefon</w:t>
        </w:r>
      </w:hyperlink>
    </w:p>
    <w:p w:rsidR="00806F16" w:rsidRDefault="008974E2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6" w:history="1">
        <w:r w:rsidR="00806F16" w:rsidRPr="00806F16">
          <w:rPr>
            <w:rStyle w:val="Hypertextovodkaz"/>
            <w:rFonts w:asciiTheme="minorHAnsi" w:hAnsiTheme="minorHAnsi"/>
            <w:sz w:val="24"/>
            <w:szCs w:val="24"/>
          </w:rPr>
          <w:t>https://publi.cz/books/86/08.html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7" w:history="1">
        <w:r w:rsidR="00CF231C" w:rsidRPr="00806F16">
          <w:rPr>
            <w:rStyle w:val="Hypertextovodkaz"/>
            <w:rFonts w:asciiTheme="minorHAnsi" w:hAnsiTheme="minorHAnsi"/>
            <w:sz w:val="24"/>
            <w:szCs w:val="24"/>
          </w:rPr>
          <w:t>https://publi.cz/books/86/08.html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8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https://cs.wikipedia.org/wiki/Telefon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9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https://www.souepl.cz/wp-content/ucitele/hladik/opvk2009/telefon/telefon.html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20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https://www.souepl.cz/wp-content/ucitele/hladik/opvk2009/telefon/Telefonn%C3%AD%20z%C3%A1suvka/prezentace.html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21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https://www.souepl.cz/wp-content/ucitele/hladik/opvk2009/telefon/unica_techinfo_telefonni_zasuvky.pdf</w:t>
        </w:r>
      </w:hyperlink>
    </w:p>
    <w:p w:rsidR="00CF231C" w:rsidRDefault="008974E2" w:rsidP="00CF231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22" w:history="1">
        <w:r w:rsidR="00CF231C" w:rsidRPr="00496B83">
          <w:rPr>
            <w:rStyle w:val="Hypertextovodkaz"/>
            <w:rFonts w:asciiTheme="minorHAnsi" w:hAnsiTheme="minorHAnsi"/>
            <w:sz w:val="24"/>
            <w:szCs w:val="24"/>
          </w:rPr>
          <w:t>https://cs.wikipedia.org/wiki/Telefonn%C3%AD_p%C5%99%C3%ADpojka</w:t>
        </w:r>
      </w:hyperlink>
    </w:p>
    <w:p w:rsidR="00700094" w:rsidRDefault="00806F16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Učebnice telekomunikací</w:t>
      </w:r>
    </w:p>
    <w:p w:rsidR="00F14464" w:rsidRDefault="00F1446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00094" w:rsidRPr="007C4F41" w:rsidRDefault="00700094" w:rsidP="0070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4F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Zásuvka telefonní 3násobná </w:t>
      </w:r>
      <w:proofErr w:type="spellStart"/>
      <w:r w:rsidRPr="007C4F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Classic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Příloha:</w:t>
      </w:r>
    </w:p>
    <w:p w:rsidR="00700094" w:rsidRPr="007C4F41" w:rsidRDefault="00700094" w:rsidP="0070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Zásuvka pro připojení telefonu, faxu, modemu, atd. Tři </w:t>
      </w:r>
      <w:proofErr w:type="spellStart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šestipinové</w:t>
      </w:r>
      <w:proofErr w:type="spellEnd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konektory RJ 12-6. Připojení vodičů svorkovnicí.</w:t>
      </w:r>
    </w:p>
    <w:p w:rsidR="00700094" w:rsidRPr="007C4F41" w:rsidRDefault="00700094" w:rsidP="0070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Pozor! Speciální zapojení konektorů! Zapojení s předností. Pomocí běžných šňůr lze připojit pouze jedno zařízení do svorky A.</w:t>
      </w:r>
    </w:p>
    <w:p w:rsidR="00700094" w:rsidRPr="007C4F41" w:rsidRDefault="00700094" w:rsidP="0070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Zapojení: TZ-</w:t>
      </w:r>
      <w:proofErr w:type="spellStart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ABCa</w:t>
      </w:r>
      <w:proofErr w:type="spellEnd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, zapojení s předností</w:t>
      </w: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Design: </w:t>
      </w:r>
      <w:proofErr w:type="spellStart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Classic</w:t>
      </w:r>
      <w:proofErr w:type="spellEnd"/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Barva: hnědá</w:t>
      </w:r>
    </w:p>
    <w:p w:rsidR="00700094" w:rsidRPr="007C4F41" w:rsidRDefault="00700094" w:rsidP="00700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t>Schéma zapojení:</w:t>
      </w:r>
      <w:r w:rsidRPr="007C4F4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C4F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4175125"/>
            <wp:effectExtent l="19050" t="0" r="0" b="0"/>
            <wp:docPr id="4" name="obrázek 1" descr="TZ-A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-ABC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94" w:rsidRPr="00806F16" w:rsidRDefault="00700094" w:rsidP="00806F1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06F16" w:rsidRPr="00806F16" w:rsidRDefault="00806F16" w:rsidP="009B74FB">
      <w:pPr>
        <w:spacing w:after="0"/>
        <w:rPr>
          <w:rFonts w:asciiTheme="minorHAnsi" w:hAnsiTheme="minorHAnsi"/>
          <w:sz w:val="24"/>
          <w:szCs w:val="24"/>
        </w:rPr>
      </w:pPr>
    </w:p>
    <w:p w:rsidR="0040351F" w:rsidRPr="009B74FB" w:rsidRDefault="0040351F" w:rsidP="009B74FB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40351F" w:rsidRPr="009B74FB" w:rsidSect="007B61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4E4" w:rsidRDefault="006604E4" w:rsidP="004258E9">
      <w:pPr>
        <w:spacing w:after="0" w:line="240" w:lineRule="auto"/>
      </w:pPr>
      <w:r>
        <w:separator/>
      </w:r>
    </w:p>
  </w:endnote>
  <w:endnote w:type="continuationSeparator" w:id="0">
    <w:p w:rsidR="006604E4" w:rsidRDefault="006604E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8974E2">
      <w:fldChar w:fldCharType="begin"/>
    </w:r>
    <w:r>
      <w:instrText xml:space="preserve"> TIME \@ "dd.MM.yyyy" </w:instrText>
    </w:r>
    <w:r w:rsidR="008974E2">
      <w:fldChar w:fldCharType="separate"/>
    </w:r>
    <w:r w:rsidR="00883590">
      <w:rPr>
        <w:noProof/>
      </w:rPr>
      <w:t>07.09.2020</w:t>
    </w:r>
    <w:r w:rsidR="008974E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4E4" w:rsidRDefault="006604E4" w:rsidP="004258E9">
      <w:pPr>
        <w:spacing w:after="0" w:line="240" w:lineRule="auto"/>
      </w:pPr>
      <w:r>
        <w:separator/>
      </w:r>
    </w:p>
  </w:footnote>
  <w:footnote w:type="continuationSeparator" w:id="0">
    <w:p w:rsidR="006604E4" w:rsidRDefault="006604E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00DAA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9A5"/>
    <w:rsid w:val="00086C93"/>
    <w:rsid w:val="0009484E"/>
    <w:rsid w:val="0009669D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1EED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4F13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3729E"/>
    <w:rsid w:val="0064136E"/>
    <w:rsid w:val="00650D22"/>
    <w:rsid w:val="00654A5E"/>
    <w:rsid w:val="00654AA8"/>
    <w:rsid w:val="006604E4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0094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806F16"/>
    <w:rsid w:val="00827655"/>
    <w:rsid w:val="00837D1E"/>
    <w:rsid w:val="00864324"/>
    <w:rsid w:val="0087261B"/>
    <w:rsid w:val="0087275C"/>
    <w:rsid w:val="00875393"/>
    <w:rsid w:val="008820E5"/>
    <w:rsid w:val="00883590"/>
    <w:rsid w:val="00886DF0"/>
    <w:rsid w:val="008974E2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40D32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B04DE8"/>
    <w:rsid w:val="00B32D7D"/>
    <w:rsid w:val="00B336F9"/>
    <w:rsid w:val="00B36D2D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13E98"/>
    <w:rsid w:val="00C21ACD"/>
    <w:rsid w:val="00C236F4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B3D50"/>
    <w:rsid w:val="00CC450D"/>
    <w:rsid w:val="00CD69A8"/>
    <w:rsid w:val="00CF231C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12FC7"/>
    <w:rsid w:val="00F14464"/>
    <w:rsid w:val="00F40762"/>
    <w:rsid w:val="00F40C4B"/>
    <w:rsid w:val="00F44E95"/>
    <w:rsid w:val="00F7272F"/>
    <w:rsid w:val="00FB47BF"/>
    <w:rsid w:val="00FC0038"/>
    <w:rsid w:val="00FC1D5A"/>
    <w:rsid w:val="00FD2F17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.cz/books/86/08.html" TargetMode="External"/><Relationship Id="rId13" Type="http://schemas.openxmlformats.org/officeDocument/2006/relationships/hyperlink" Target="https://cs.wikipedia.org/wiki/Telefonn%C3%AD_p%C5%99%C3%ADpojka" TargetMode="External"/><Relationship Id="rId18" Type="http://schemas.openxmlformats.org/officeDocument/2006/relationships/hyperlink" Target="https://cs.wikipedia.org/wiki/Telefon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souepl.cz/wp-content/ucitele/hladik/opvk2009/telefon/unica_techinfo_telefonni_zasuvky.pdf" TargetMode="External"/><Relationship Id="rId7" Type="http://schemas.openxmlformats.org/officeDocument/2006/relationships/hyperlink" Target="https://cs.wikipedia.org/wiki/Telefon" TargetMode="External"/><Relationship Id="rId12" Type="http://schemas.openxmlformats.org/officeDocument/2006/relationships/hyperlink" Target="https://www.souepl.cz/wp-content/ucitele/hladik/opvk2009/telefon/unica_techinfo_telefonni_zasuvky.pdf" TargetMode="External"/><Relationship Id="rId17" Type="http://schemas.openxmlformats.org/officeDocument/2006/relationships/hyperlink" Target="https://publi.cz/books/86/08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publi.cz/books/86/08.html" TargetMode="External"/><Relationship Id="rId20" Type="http://schemas.openxmlformats.org/officeDocument/2006/relationships/hyperlink" Target="https://www.souepl.cz/wp-content/ucitele/hladik/opvk2009/telefon/Telefonn%C3%AD%20z%C3%A1suvka/prezentace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citele/hladik/opvk2009/telefon/Telefonn%C3%AD%20z%C3%A1suvka/prezentace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Telefon" TargetMode="External"/><Relationship Id="rId23" Type="http://schemas.openxmlformats.org/officeDocument/2006/relationships/image" Target="media/image1.jpeg"/><Relationship Id="rId28" Type="http://schemas.openxmlformats.org/officeDocument/2006/relationships/header" Target="header3.xml"/><Relationship Id="rId10" Type="http://schemas.openxmlformats.org/officeDocument/2006/relationships/hyperlink" Target="https://www.souepl.cz/wp-content/ucitele/hladik/opvk2009/telefon/telefon.html" TargetMode="External"/><Relationship Id="rId19" Type="http://schemas.openxmlformats.org/officeDocument/2006/relationships/hyperlink" Target="https://www.souepl.cz/wp-content/ucitele/hladik/opvk2009/telefon/telefon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Telefon" TargetMode="External"/><Relationship Id="rId14" Type="http://schemas.openxmlformats.org/officeDocument/2006/relationships/hyperlink" Target="https://cs.wikipedia.org/wiki/PBX" TargetMode="External"/><Relationship Id="rId22" Type="http://schemas.openxmlformats.org/officeDocument/2006/relationships/hyperlink" Target="https://cs.wikipedia.org/wiki/Telefonn%C3%AD_p%C5%99%C3%ADpojk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</cp:revision>
  <dcterms:created xsi:type="dcterms:W3CDTF">2020-09-02T05:47:00Z</dcterms:created>
  <dcterms:modified xsi:type="dcterms:W3CDTF">2020-09-07T11:05:00Z</dcterms:modified>
</cp:coreProperties>
</file>