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75A" w:rsidRDefault="0013775A" w:rsidP="0013775A">
      <w:pPr>
        <w:rPr>
          <w:bCs/>
        </w:rPr>
      </w:pPr>
      <w:r>
        <w:rPr>
          <w:noProof/>
          <w:lang w:eastAsia="cs-CZ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87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775A" w:rsidRDefault="0013775A" w:rsidP="0013775A">
      <w:pPr>
        <w:jc w:val="center"/>
        <w:rPr>
          <w:b/>
          <w:bCs/>
        </w:rPr>
      </w:pPr>
    </w:p>
    <w:p w:rsidR="0013775A" w:rsidRDefault="0013775A" w:rsidP="0013775A">
      <w:pPr>
        <w:jc w:val="center"/>
        <w:rPr>
          <w:b/>
          <w:bCs/>
        </w:rPr>
      </w:pPr>
    </w:p>
    <w:p w:rsidR="0013775A" w:rsidRDefault="0013775A" w:rsidP="0013775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13775A" w:rsidRDefault="0013775A" w:rsidP="0013775A">
      <w:pPr>
        <w:jc w:val="center"/>
        <w:rPr>
          <w:b/>
          <w:bCs/>
        </w:rPr>
      </w:pPr>
      <w:r>
        <w:rPr>
          <w:b/>
        </w:rPr>
        <w:t>CZ.1.07/1.5.00/34.0452</w:t>
      </w:r>
    </w:p>
    <w:p w:rsidR="0013775A" w:rsidRDefault="0013775A" w:rsidP="0013775A">
      <w:pPr>
        <w:jc w:val="center"/>
        <w:rPr>
          <w:b/>
          <w:bCs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13775A" w:rsidTr="0013775A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3775A" w:rsidRDefault="001377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3775A" w:rsidRDefault="0013775A">
            <w:pPr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CZ.1.07/1.5.00/34.0452</w:t>
            </w:r>
          </w:p>
        </w:tc>
      </w:tr>
      <w:tr w:rsidR="0013775A" w:rsidTr="0013775A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3775A" w:rsidRDefault="001377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3775A" w:rsidRDefault="0013775A" w:rsidP="00594097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MA</w:t>
            </w:r>
            <w:r w:rsidR="009261E1">
              <w:rPr>
                <w:sz w:val="24"/>
                <w:szCs w:val="24"/>
              </w:rPr>
              <w:t>_</w:t>
            </w:r>
            <w:r w:rsidR="00594097">
              <w:rPr>
                <w:sz w:val="24"/>
                <w:szCs w:val="24"/>
              </w:rPr>
              <w:t xml:space="preserve"> </w:t>
            </w:r>
            <w:r w:rsidR="00594097" w:rsidRPr="009721EE">
              <w:rPr>
                <w:i/>
                <w:sz w:val="24"/>
                <w:szCs w:val="24"/>
              </w:rPr>
              <w:t>3</w:t>
            </w:r>
            <w:r w:rsidR="009261E1" w:rsidRPr="009721EE">
              <w:rPr>
                <w:i/>
                <w:sz w:val="24"/>
                <w:szCs w:val="24"/>
              </w:rPr>
              <w:t>_</w:t>
            </w:r>
            <w:r w:rsidR="00594097" w:rsidRPr="009721EE">
              <w:rPr>
                <w:i/>
                <w:sz w:val="24"/>
                <w:szCs w:val="24"/>
              </w:rPr>
              <w:t xml:space="preserve"> INTERVALY</w:t>
            </w:r>
          </w:p>
        </w:tc>
      </w:tr>
      <w:tr w:rsidR="0013775A" w:rsidTr="0013775A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3775A" w:rsidRDefault="001377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3775A" w:rsidRDefault="001377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Střední odborné učiliště elektrotechnické</w:t>
            </w:r>
          </w:p>
          <w:p w:rsidR="0013775A" w:rsidRDefault="001377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Vejprnická 56</w:t>
            </w:r>
          </w:p>
          <w:p w:rsidR="0013775A" w:rsidRDefault="001377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Plzeň</w:t>
            </w:r>
          </w:p>
        </w:tc>
      </w:tr>
      <w:tr w:rsidR="0013775A" w:rsidTr="0013775A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3775A" w:rsidRDefault="001377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775A" w:rsidRDefault="005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Mgr.Jana Bittmanová</w:t>
            </w:r>
          </w:p>
        </w:tc>
      </w:tr>
      <w:tr w:rsidR="0013775A" w:rsidTr="0013775A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3775A" w:rsidRDefault="001377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775A" w:rsidRDefault="005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Intervaly</w:t>
            </w:r>
          </w:p>
        </w:tc>
      </w:tr>
      <w:tr w:rsidR="0013775A" w:rsidTr="0013775A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3775A" w:rsidRDefault="001377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775A" w:rsidRDefault="005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první</w:t>
            </w:r>
          </w:p>
        </w:tc>
      </w:tr>
      <w:tr w:rsidR="0013775A" w:rsidTr="0013775A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3775A" w:rsidRDefault="001377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775A" w:rsidRDefault="005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11.7.2013</w:t>
            </w:r>
          </w:p>
        </w:tc>
      </w:tr>
      <w:tr w:rsidR="0013775A" w:rsidTr="0013775A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3775A" w:rsidRDefault="001377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3775A" w:rsidRDefault="00594097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Materiál je určen k výuce a prohloubení znalostí o intervalech.</w:t>
            </w:r>
          </w:p>
        </w:tc>
      </w:tr>
      <w:tr w:rsidR="0013775A" w:rsidTr="0013775A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3775A" w:rsidRDefault="001377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721EE" w:rsidRDefault="009721EE" w:rsidP="00BA4F1F">
            <w:pPr>
              <w:pStyle w:val="Normlnweb"/>
              <w:ind w:right="6"/>
              <w:rPr>
                <w:i/>
                <w:sz w:val="24"/>
                <w:szCs w:val="24"/>
              </w:rPr>
            </w:pPr>
          </w:p>
          <w:p w:rsidR="00BA4F1F" w:rsidRPr="00BA4F1F" w:rsidRDefault="00594097" w:rsidP="00BA4F1F">
            <w:pPr>
              <w:pStyle w:val="Normlnweb"/>
              <w:ind w:right="6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Žák se zde naučí na příkladech rozlišovat otevřený, uzavřený interval, chápat pojem nekonečna, znázornit a zapsat sjednocení, průnik a rozdíl intervalů, vše graficky znázornit.</w:t>
            </w:r>
            <w:r w:rsidR="00BA4F1F">
              <w:rPr>
                <w:i/>
              </w:rPr>
              <w:t xml:space="preserve"> </w:t>
            </w:r>
            <w:r w:rsidR="00BA4F1F" w:rsidRPr="00BA4F1F">
              <w:rPr>
                <w:i/>
                <w:sz w:val="24"/>
                <w:szCs w:val="24"/>
              </w:rPr>
              <w:t>Uvedené příklady mohou žáci využívat při domácí přípravě na výuku.</w:t>
            </w:r>
          </w:p>
          <w:p w:rsidR="00594097" w:rsidRDefault="00594097" w:rsidP="00594097">
            <w:pPr>
              <w:pStyle w:val="Normlnweb"/>
              <w:ind w:left="33" w:right="6"/>
            </w:pPr>
          </w:p>
          <w:p w:rsidR="0013775A" w:rsidRDefault="0013775A">
            <w:pPr>
              <w:rPr>
                <w:i/>
                <w:sz w:val="24"/>
                <w:szCs w:val="24"/>
              </w:rPr>
            </w:pPr>
          </w:p>
        </w:tc>
      </w:tr>
      <w:tr w:rsidR="0013775A" w:rsidTr="0013775A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3775A" w:rsidRDefault="001377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13775A" w:rsidRDefault="0013775A" w:rsidP="0013775A"/>
    <w:p w:rsidR="0013775A" w:rsidRDefault="0013775A" w:rsidP="005F6066">
      <w:pPr>
        <w:rPr>
          <w:b/>
          <w:sz w:val="32"/>
          <w:szCs w:val="32"/>
          <w:u w:val="single"/>
        </w:rPr>
      </w:pPr>
    </w:p>
    <w:p w:rsidR="0013775A" w:rsidRDefault="0013775A" w:rsidP="005F6066">
      <w:pPr>
        <w:rPr>
          <w:b/>
          <w:sz w:val="32"/>
          <w:szCs w:val="32"/>
          <w:u w:val="single"/>
        </w:rPr>
      </w:pPr>
    </w:p>
    <w:p w:rsidR="0013775A" w:rsidRDefault="0013775A" w:rsidP="005F6066">
      <w:pPr>
        <w:rPr>
          <w:b/>
          <w:sz w:val="32"/>
          <w:szCs w:val="32"/>
          <w:u w:val="single"/>
        </w:rPr>
      </w:pPr>
    </w:p>
    <w:p w:rsidR="0013775A" w:rsidRDefault="0013775A" w:rsidP="005F6066">
      <w:pPr>
        <w:rPr>
          <w:b/>
          <w:sz w:val="32"/>
          <w:szCs w:val="32"/>
          <w:u w:val="single"/>
        </w:rPr>
      </w:pPr>
    </w:p>
    <w:p w:rsidR="0013775A" w:rsidRDefault="0013775A" w:rsidP="005F6066">
      <w:pPr>
        <w:rPr>
          <w:b/>
          <w:sz w:val="32"/>
          <w:szCs w:val="32"/>
          <w:u w:val="single"/>
        </w:rPr>
      </w:pPr>
    </w:p>
    <w:p w:rsidR="0013775A" w:rsidRDefault="0013775A" w:rsidP="005F6066">
      <w:pPr>
        <w:rPr>
          <w:b/>
          <w:sz w:val="32"/>
          <w:szCs w:val="32"/>
          <w:u w:val="single"/>
        </w:rPr>
      </w:pPr>
    </w:p>
    <w:p w:rsidR="005F6066" w:rsidRPr="005F6066" w:rsidRDefault="005F6066" w:rsidP="005F6066">
      <w:pPr>
        <w:rPr>
          <w:b/>
          <w:sz w:val="32"/>
          <w:szCs w:val="32"/>
          <w:u w:val="single"/>
        </w:rPr>
      </w:pPr>
      <w:r w:rsidRPr="005F6066">
        <w:rPr>
          <w:b/>
          <w:sz w:val="32"/>
          <w:szCs w:val="32"/>
          <w:u w:val="single"/>
        </w:rPr>
        <w:t xml:space="preserve">Intervaly </w:t>
      </w:r>
    </w:p>
    <w:p w:rsidR="005F6066" w:rsidRPr="005F6066" w:rsidRDefault="005F6066" w:rsidP="005F6066">
      <w:pPr>
        <w:rPr>
          <w:b/>
          <w:sz w:val="28"/>
          <w:szCs w:val="28"/>
          <w:u w:val="single"/>
        </w:rPr>
      </w:pPr>
    </w:p>
    <w:p w:rsidR="005F6066" w:rsidRPr="00F55385" w:rsidRDefault="005F6066" w:rsidP="005F6066">
      <w:pPr>
        <w:rPr>
          <w:b/>
          <w:sz w:val="28"/>
          <w:szCs w:val="28"/>
        </w:rPr>
      </w:pPr>
      <w:r w:rsidRPr="00F55385">
        <w:rPr>
          <w:b/>
          <w:sz w:val="28"/>
          <w:szCs w:val="28"/>
        </w:rPr>
        <w:t>ZÁKLADNÍ TYPY INTERVALŮ</w:t>
      </w:r>
    </w:p>
    <w:p w:rsidR="005F6066" w:rsidRPr="00F55385" w:rsidRDefault="005F6066" w:rsidP="005F6066">
      <w:pPr>
        <w:rPr>
          <w:sz w:val="28"/>
          <w:szCs w:val="28"/>
        </w:rPr>
      </w:pPr>
    </w:p>
    <w:p w:rsidR="005F6066" w:rsidRPr="00F55385" w:rsidRDefault="005F6066" w:rsidP="005F6066">
      <w:pPr>
        <w:numPr>
          <w:ilvl w:val="0"/>
          <w:numId w:val="1"/>
        </w:numPr>
        <w:ind w:left="284" w:hanging="284"/>
        <w:rPr>
          <w:b/>
          <w:sz w:val="28"/>
          <w:szCs w:val="28"/>
        </w:rPr>
      </w:pPr>
      <w:r w:rsidRPr="00F55385">
        <w:rPr>
          <w:b/>
          <w:sz w:val="28"/>
          <w:szCs w:val="28"/>
        </w:rPr>
        <w:t xml:space="preserve">UZAVŘENÝ INTERVAL  </w:t>
      </w:r>
    </w:p>
    <w:p w:rsidR="005F6066" w:rsidRPr="00F55385" w:rsidRDefault="005F6066" w:rsidP="005F6066">
      <w:pPr>
        <w:ind w:left="720"/>
        <w:rPr>
          <w:sz w:val="28"/>
          <w:szCs w:val="28"/>
        </w:rPr>
      </w:pPr>
    </w:p>
    <w:p w:rsidR="005F6066" w:rsidRPr="00F55385" w:rsidRDefault="005F6066" w:rsidP="005F6066">
      <w:pPr>
        <w:rPr>
          <w:sz w:val="28"/>
          <w:szCs w:val="28"/>
        </w:rPr>
      </w:pPr>
      <w:r w:rsidRPr="00F55385">
        <w:rPr>
          <w:sz w:val="28"/>
          <w:szCs w:val="28"/>
        </w:rPr>
        <w:tab/>
      </w:r>
      <w:r w:rsidRPr="00F55385">
        <w:rPr>
          <w:sz w:val="28"/>
          <w:szCs w:val="28"/>
        </w:rPr>
        <w:tab/>
      </w:r>
      <w:r w:rsidRPr="00F55385">
        <w:rPr>
          <w:sz w:val="28"/>
          <w:szCs w:val="28"/>
        </w:rPr>
        <w:tab/>
      </w:r>
      <w:r w:rsidRPr="00F55385">
        <w:rPr>
          <w:sz w:val="28"/>
          <w:szCs w:val="28"/>
        </w:rPr>
        <w:tab/>
      </w:r>
      <w:r w:rsidRPr="00F55385">
        <w:rPr>
          <w:sz w:val="28"/>
          <w:szCs w:val="28"/>
        </w:rPr>
        <w:tab/>
      </w:r>
      <m:oMath>
        <m:d>
          <m:dPr>
            <m:begChr m:val="〈"/>
            <m:endChr m:val="〉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  <m:r>
              <w:rPr>
                <w:rFonts w:ascii="Cambria Math"/>
                <w:sz w:val="28"/>
                <w:szCs w:val="28"/>
              </w:rPr>
              <m:t>,</m:t>
            </m:r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d>
        <m:r>
          <w:rPr>
            <w:rFonts w:asci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>: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  <m:r>
              <w:rPr>
                <w:rFonts w:ascii="Cambria Math"/>
                <w:sz w:val="28"/>
                <w:szCs w:val="28"/>
              </w:rPr>
              <m:t>≤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≤</m:t>
            </m:r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d>
      </m:oMath>
    </w:p>
    <w:p w:rsidR="005F6066" w:rsidRPr="00F55385" w:rsidRDefault="005F6066" w:rsidP="005F6066">
      <w:pPr>
        <w:rPr>
          <w:sz w:val="28"/>
          <w:szCs w:val="28"/>
        </w:rPr>
      </w:pPr>
    </w:p>
    <w:p w:rsidR="005F6066" w:rsidRPr="00F55385" w:rsidRDefault="005F6066" w:rsidP="005F6066">
      <w:pPr>
        <w:rPr>
          <w:sz w:val="28"/>
          <w:szCs w:val="28"/>
        </w:rPr>
      </w:pPr>
      <w:r w:rsidRPr="00F55385">
        <w:rPr>
          <w:sz w:val="28"/>
          <w:szCs w:val="28"/>
        </w:rPr>
        <w:t>Čteme: „</w:t>
      </w:r>
      <w:r w:rsidRPr="00F55385">
        <w:rPr>
          <w:i/>
          <w:sz w:val="28"/>
          <w:szCs w:val="28"/>
        </w:rPr>
        <w:t>uzavřený interval od a do b“.</w:t>
      </w:r>
    </w:p>
    <w:p w:rsidR="005F6066" w:rsidRPr="00F55385" w:rsidRDefault="005F6066" w:rsidP="005F6066">
      <w:pPr>
        <w:rPr>
          <w:sz w:val="28"/>
          <w:szCs w:val="28"/>
        </w:rPr>
      </w:pPr>
    </w:p>
    <w:p w:rsidR="005F6066" w:rsidRPr="00F55385" w:rsidRDefault="005F6066" w:rsidP="005F6066">
      <w:pPr>
        <w:rPr>
          <w:sz w:val="28"/>
          <w:szCs w:val="28"/>
        </w:rPr>
      </w:pPr>
      <w:r w:rsidRPr="00F55385">
        <w:rPr>
          <w:b/>
          <w:sz w:val="28"/>
          <w:szCs w:val="28"/>
        </w:rPr>
        <w:t>Př.1</w:t>
      </w:r>
      <w:r w:rsidRPr="00F55385">
        <w:rPr>
          <w:sz w:val="28"/>
          <w:szCs w:val="28"/>
        </w:rPr>
        <w:tab/>
      </w:r>
      <m:oMath>
        <m:d>
          <m:dPr>
            <m:begChr m:val="〈"/>
            <m:endChr m:val="〉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4, 40</m:t>
            </m:r>
          </m:e>
        </m:d>
        <m:r>
          <w:rPr>
            <w:rFonts w:asci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>:4</m:t>
            </m:r>
            <m:r>
              <w:rPr>
                <w:rFonts w:ascii="Cambria Math"/>
                <w:sz w:val="28"/>
                <w:szCs w:val="28"/>
              </w:rPr>
              <m:t>≤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≤</m:t>
            </m:r>
            <m:r>
              <w:rPr>
                <w:rFonts w:ascii="Cambria Math"/>
                <w:sz w:val="28"/>
                <w:szCs w:val="28"/>
              </w:rPr>
              <m:t>40</m:t>
            </m:r>
          </m:e>
        </m:d>
      </m:oMath>
    </w:p>
    <w:p w:rsidR="005F6066" w:rsidRPr="00F55385" w:rsidRDefault="005F6066" w:rsidP="005F6066">
      <w:pPr>
        <w:rPr>
          <w:sz w:val="28"/>
          <w:szCs w:val="28"/>
        </w:rPr>
      </w:pPr>
    </w:p>
    <w:p w:rsidR="005F6066" w:rsidRPr="00F55385" w:rsidRDefault="005F6066" w:rsidP="005F6066">
      <w:pPr>
        <w:pStyle w:val="Odstavecseseznamem"/>
        <w:numPr>
          <w:ilvl w:val="0"/>
          <w:numId w:val="1"/>
        </w:numPr>
        <w:ind w:left="284" w:hanging="284"/>
        <w:rPr>
          <w:b/>
          <w:sz w:val="28"/>
          <w:szCs w:val="28"/>
        </w:rPr>
      </w:pPr>
      <w:r w:rsidRPr="00F55385">
        <w:rPr>
          <w:b/>
          <w:sz w:val="28"/>
          <w:szCs w:val="28"/>
        </w:rPr>
        <w:t>OTEVŘENÝ INTERVAL</w:t>
      </w:r>
    </w:p>
    <w:p w:rsidR="005F6066" w:rsidRPr="00F55385" w:rsidRDefault="005F6066" w:rsidP="005F6066">
      <w:pPr>
        <w:pStyle w:val="Odstavecseseznamem"/>
        <w:rPr>
          <w:sz w:val="28"/>
          <w:szCs w:val="28"/>
        </w:rPr>
      </w:pPr>
    </w:p>
    <w:p w:rsidR="005F6066" w:rsidRPr="00F55385" w:rsidRDefault="005F6066" w:rsidP="005F6066">
      <w:pPr>
        <w:rPr>
          <w:sz w:val="28"/>
          <w:szCs w:val="28"/>
        </w:rPr>
      </w:pPr>
      <w:r w:rsidRPr="00F55385">
        <w:rPr>
          <w:sz w:val="28"/>
          <w:szCs w:val="28"/>
        </w:rPr>
        <w:tab/>
      </w:r>
      <w:r w:rsidRPr="00F55385">
        <w:rPr>
          <w:sz w:val="28"/>
          <w:szCs w:val="28"/>
        </w:rPr>
        <w:tab/>
      </w:r>
      <w:r w:rsidRPr="00F55385">
        <w:rPr>
          <w:sz w:val="28"/>
          <w:szCs w:val="28"/>
        </w:rPr>
        <w:tab/>
      </w:r>
      <w:r w:rsidRPr="00F55385">
        <w:rPr>
          <w:sz w:val="28"/>
          <w:szCs w:val="28"/>
        </w:rPr>
        <w:tab/>
      </w:r>
      <w:r w:rsidRPr="00F55385">
        <w:rPr>
          <w:sz w:val="28"/>
          <w:szCs w:val="28"/>
        </w:rPr>
        <w:tab/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  <m:r>
              <w:rPr>
                <w:rFonts w:ascii="Cambria Math"/>
                <w:sz w:val="28"/>
                <w:szCs w:val="28"/>
              </w:rPr>
              <m:t>,</m:t>
            </m:r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d>
        <m:r>
          <w:rPr>
            <w:rFonts w:asci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>: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  <m:r>
              <w:rPr>
                <w:rFonts w:ascii="Cambria Math"/>
                <w:sz w:val="28"/>
                <w:szCs w:val="28"/>
              </w:rPr>
              <m:t>&lt;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&lt;</m:t>
            </m:r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d>
      </m:oMath>
      <w:r w:rsidRPr="00F55385">
        <w:rPr>
          <w:sz w:val="28"/>
          <w:szCs w:val="28"/>
        </w:rPr>
        <w:t xml:space="preserve"> </w:t>
      </w:r>
    </w:p>
    <w:p w:rsidR="005F6066" w:rsidRPr="00F55385" w:rsidRDefault="005F6066" w:rsidP="005F6066">
      <w:pPr>
        <w:rPr>
          <w:sz w:val="28"/>
          <w:szCs w:val="28"/>
        </w:rPr>
      </w:pPr>
    </w:p>
    <w:p w:rsidR="005F6066" w:rsidRPr="00F55385" w:rsidRDefault="005F6066" w:rsidP="005F6066">
      <w:pPr>
        <w:rPr>
          <w:i/>
          <w:sz w:val="28"/>
          <w:szCs w:val="28"/>
        </w:rPr>
      </w:pPr>
      <w:r w:rsidRPr="00F55385">
        <w:rPr>
          <w:sz w:val="28"/>
          <w:szCs w:val="28"/>
        </w:rPr>
        <w:t>Čteme: „</w:t>
      </w:r>
      <w:r w:rsidRPr="00F55385">
        <w:rPr>
          <w:i/>
          <w:sz w:val="28"/>
          <w:szCs w:val="28"/>
        </w:rPr>
        <w:t>otevřený interval od a do b“.</w:t>
      </w:r>
    </w:p>
    <w:p w:rsidR="005F6066" w:rsidRPr="00F55385" w:rsidRDefault="005F6066" w:rsidP="005F6066">
      <w:pPr>
        <w:rPr>
          <w:sz w:val="28"/>
          <w:szCs w:val="28"/>
        </w:rPr>
      </w:pPr>
      <w:r w:rsidRPr="00F55385">
        <w:rPr>
          <w:i/>
          <w:sz w:val="28"/>
          <w:szCs w:val="28"/>
        </w:rPr>
        <w:tab/>
      </w:r>
    </w:p>
    <w:p w:rsidR="005F6066" w:rsidRPr="00F55385" w:rsidRDefault="005F6066" w:rsidP="005F6066">
      <w:pPr>
        <w:rPr>
          <w:sz w:val="28"/>
          <w:szCs w:val="28"/>
        </w:rPr>
      </w:pPr>
      <w:r w:rsidRPr="00F55385">
        <w:rPr>
          <w:b/>
          <w:sz w:val="28"/>
          <w:szCs w:val="28"/>
        </w:rPr>
        <w:t>Př.2</w:t>
      </w:r>
      <w:r w:rsidRPr="00F55385">
        <w:rPr>
          <w:sz w:val="28"/>
          <w:szCs w:val="28"/>
        </w:rPr>
        <w:tab/>
      </w:r>
      <w:r w:rsidRPr="00F55385">
        <w:rPr>
          <w:sz w:val="28"/>
          <w:szCs w:val="28"/>
        </w:rPr>
        <w:tab/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>2, 0</m:t>
            </m:r>
          </m:e>
        </m:d>
        <m:r>
          <w:rPr>
            <w:rFonts w:asci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 xml:space="preserve">: </m:t>
            </m:r>
            <m:r>
              <w:rPr>
                <w:rFonts w:ascii="Cambria Math"/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>2&lt;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&lt;0</m:t>
            </m:r>
          </m:e>
        </m:d>
      </m:oMath>
    </w:p>
    <w:p w:rsidR="005F6066" w:rsidRPr="00F55385" w:rsidRDefault="005F6066" w:rsidP="005F6066">
      <w:pPr>
        <w:ind w:firstLine="708"/>
        <w:rPr>
          <w:sz w:val="28"/>
          <w:szCs w:val="28"/>
        </w:rPr>
      </w:pPr>
    </w:p>
    <w:p w:rsidR="005F6066" w:rsidRPr="00F55385" w:rsidRDefault="005F6066" w:rsidP="005F6066">
      <w:pPr>
        <w:pStyle w:val="Odstavecseseznamem"/>
        <w:numPr>
          <w:ilvl w:val="0"/>
          <w:numId w:val="1"/>
        </w:numPr>
        <w:ind w:left="284" w:hanging="284"/>
        <w:rPr>
          <w:b/>
          <w:sz w:val="28"/>
          <w:szCs w:val="28"/>
        </w:rPr>
      </w:pPr>
      <w:r w:rsidRPr="00F55385">
        <w:rPr>
          <w:b/>
          <w:sz w:val="28"/>
          <w:szCs w:val="28"/>
        </w:rPr>
        <w:t>POLOUZAVŘENÝ (POLOOTEVŘENÝ) INTERVAL</w:t>
      </w:r>
    </w:p>
    <w:p w:rsidR="005F6066" w:rsidRPr="00F55385" w:rsidRDefault="005F6066" w:rsidP="005F6066">
      <w:pPr>
        <w:pStyle w:val="Odstavecseseznamem"/>
        <w:rPr>
          <w:sz w:val="28"/>
          <w:szCs w:val="28"/>
        </w:rPr>
      </w:pPr>
    </w:p>
    <w:p w:rsidR="005F6066" w:rsidRPr="00F55385" w:rsidRDefault="005F6066" w:rsidP="005F6066">
      <w:pPr>
        <w:ind w:left="2832" w:firstLine="708"/>
        <w:rPr>
          <w:sz w:val="28"/>
          <w:szCs w:val="28"/>
        </w:rPr>
      </w:pPr>
      <w:r w:rsidRPr="00F55385">
        <w:rPr>
          <w:sz w:val="28"/>
          <w:szCs w:val="28"/>
        </w:rPr>
        <w:t xml:space="preserve"> </w:t>
      </w:r>
      <m:oMath>
        <m:d>
          <m:dPr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  <m:r>
              <w:rPr>
                <w:rFonts w:ascii="Cambria Math"/>
                <w:sz w:val="28"/>
                <w:szCs w:val="28"/>
              </w:rPr>
              <m:t>,</m:t>
            </m:r>
          </m:e>
        </m:d>
        <m:d>
          <m:dPr>
            <m:begChr m:val=""/>
            <m:endChr m:val="〉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d>
        <m:r>
          <w:rPr>
            <w:rFonts w:asci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>: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  <m:r>
              <w:rPr>
                <w:rFonts w:ascii="Cambria Math"/>
                <w:sz w:val="28"/>
                <w:szCs w:val="28"/>
              </w:rPr>
              <m:t>&lt;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≤</m:t>
            </m:r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d>
      </m:oMath>
    </w:p>
    <w:p w:rsidR="005F6066" w:rsidRPr="00F55385" w:rsidRDefault="005F6066" w:rsidP="005F6066">
      <w:pPr>
        <w:rPr>
          <w:sz w:val="28"/>
          <w:szCs w:val="28"/>
        </w:rPr>
      </w:pPr>
    </w:p>
    <w:p w:rsidR="005F6066" w:rsidRPr="00F55385" w:rsidRDefault="005F6066" w:rsidP="005F6066">
      <w:pPr>
        <w:rPr>
          <w:sz w:val="28"/>
          <w:szCs w:val="28"/>
        </w:rPr>
      </w:pPr>
      <w:r w:rsidRPr="00F55385">
        <w:rPr>
          <w:sz w:val="28"/>
          <w:szCs w:val="28"/>
        </w:rPr>
        <w:t xml:space="preserve">Čteme: </w:t>
      </w:r>
      <w:r w:rsidRPr="00F55385">
        <w:rPr>
          <w:i/>
          <w:sz w:val="28"/>
          <w:szCs w:val="28"/>
        </w:rPr>
        <w:t>„zleva</w:t>
      </w:r>
      <w:r w:rsidRPr="00F55385">
        <w:rPr>
          <w:sz w:val="28"/>
          <w:szCs w:val="28"/>
        </w:rPr>
        <w:t xml:space="preserve"> </w:t>
      </w:r>
      <w:r w:rsidRPr="00F55385">
        <w:rPr>
          <w:i/>
          <w:sz w:val="28"/>
          <w:szCs w:val="28"/>
        </w:rPr>
        <w:t xml:space="preserve">otevřený interval od a do b“, </w:t>
      </w:r>
      <w:r w:rsidRPr="00F55385">
        <w:rPr>
          <w:sz w:val="28"/>
          <w:szCs w:val="28"/>
        </w:rPr>
        <w:t xml:space="preserve">nebo </w:t>
      </w:r>
      <w:r w:rsidRPr="00F55385">
        <w:rPr>
          <w:i/>
          <w:sz w:val="28"/>
          <w:szCs w:val="28"/>
        </w:rPr>
        <w:t>„zprava uzavřený interval od a do b“.</w:t>
      </w:r>
    </w:p>
    <w:p w:rsidR="005F6066" w:rsidRPr="00F55385" w:rsidRDefault="005F6066" w:rsidP="005F6066">
      <w:pPr>
        <w:rPr>
          <w:sz w:val="28"/>
          <w:szCs w:val="28"/>
        </w:rPr>
      </w:pPr>
    </w:p>
    <w:p w:rsidR="005F6066" w:rsidRPr="00F55385" w:rsidRDefault="005F6066" w:rsidP="005F6066">
      <w:pPr>
        <w:ind w:left="2832" w:firstLine="708"/>
        <w:rPr>
          <w:sz w:val="28"/>
          <w:szCs w:val="28"/>
        </w:rPr>
      </w:pPr>
      <w:r w:rsidRPr="00F55385">
        <w:rPr>
          <w:sz w:val="28"/>
          <w:szCs w:val="28"/>
        </w:rPr>
        <w:t xml:space="preserve"> </w:t>
      </w:r>
      <m:oMath>
        <m:d>
          <m:dPr>
            <m:begChr m:val="〈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  <m:r>
              <w:rPr>
                <w:rFonts w:ascii="Cambria Math"/>
                <w:sz w:val="28"/>
                <w:szCs w:val="28"/>
              </w:rPr>
              <m:t>,</m:t>
            </m:r>
          </m:e>
        </m:d>
        <m:d>
          <m:dPr>
            <m:beg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d>
        <m:r>
          <w:rPr>
            <w:rFonts w:asci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>: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  <m:r>
              <w:rPr>
                <w:rFonts w:ascii="Cambria Math"/>
                <w:sz w:val="28"/>
                <w:szCs w:val="28"/>
              </w:rPr>
              <m:t>≤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&lt;</m:t>
            </m:r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d>
      </m:oMath>
    </w:p>
    <w:p w:rsidR="005F6066" w:rsidRPr="00F55385" w:rsidRDefault="005F6066" w:rsidP="005F6066">
      <w:pPr>
        <w:rPr>
          <w:sz w:val="28"/>
          <w:szCs w:val="28"/>
        </w:rPr>
      </w:pPr>
    </w:p>
    <w:p w:rsidR="005F6066" w:rsidRPr="00F55385" w:rsidRDefault="005F6066" w:rsidP="005F6066">
      <w:pPr>
        <w:rPr>
          <w:sz w:val="28"/>
          <w:szCs w:val="28"/>
        </w:rPr>
      </w:pPr>
      <w:r w:rsidRPr="00F55385">
        <w:rPr>
          <w:sz w:val="28"/>
          <w:szCs w:val="28"/>
        </w:rPr>
        <w:t xml:space="preserve">Čteme: </w:t>
      </w:r>
      <w:r w:rsidRPr="00F55385">
        <w:rPr>
          <w:i/>
          <w:sz w:val="28"/>
          <w:szCs w:val="28"/>
        </w:rPr>
        <w:t>„zprava</w:t>
      </w:r>
      <w:r w:rsidRPr="00F55385">
        <w:rPr>
          <w:sz w:val="28"/>
          <w:szCs w:val="28"/>
        </w:rPr>
        <w:t xml:space="preserve"> </w:t>
      </w:r>
      <w:r w:rsidRPr="00F55385">
        <w:rPr>
          <w:i/>
          <w:sz w:val="28"/>
          <w:szCs w:val="28"/>
        </w:rPr>
        <w:t xml:space="preserve">otevřený interval od a do b“, </w:t>
      </w:r>
      <w:r w:rsidRPr="00F55385">
        <w:rPr>
          <w:sz w:val="28"/>
          <w:szCs w:val="28"/>
        </w:rPr>
        <w:t xml:space="preserve">nebo </w:t>
      </w:r>
      <w:r w:rsidRPr="00F55385">
        <w:rPr>
          <w:i/>
          <w:sz w:val="28"/>
          <w:szCs w:val="28"/>
        </w:rPr>
        <w:t>„zleva uzavřený interval od a do b“.</w:t>
      </w:r>
    </w:p>
    <w:p w:rsidR="005F6066" w:rsidRPr="00F55385" w:rsidRDefault="005F6066" w:rsidP="005F6066">
      <w:pPr>
        <w:ind w:left="1416" w:firstLine="708"/>
        <w:rPr>
          <w:sz w:val="28"/>
          <w:szCs w:val="28"/>
        </w:rPr>
      </w:pPr>
    </w:p>
    <w:p w:rsidR="005F6066" w:rsidRPr="00F55385" w:rsidRDefault="005F6066" w:rsidP="005F6066">
      <w:pPr>
        <w:rPr>
          <w:sz w:val="28"/>
          <w:szCs w:val="28"/>
        </w:rPr>
      </w:pPr>
      <w:r w:rsidRPr="00F55385">
        <w:rPr>
          <w:b/>
          <w:sz w:val="28"/>
          <w:szCs w:val="28"/>
        </w:rPr>
        <w:t>Př.3</w:t>
      </w:r>
      <w:r w:rsidRPr="00F55385">
        <w:rPr>
          <w:sz w:val="28"/>
          <w:szCs w:val="28"/>
        </w:rPr>
        <w:t xml:space="preserve"> </w:t>
      </w:r>
      <w:r w:rsidRPr="00F55385">
        <w:rPr>
          <w:sz w:val="28"/>
          <w:szCs w:val="28"/>
        </w:rPr>
        <w:tab/>
      </w:r>
      <m:oMath>
        <m:d>
          <m:dPr>
            <m:begChr m:val="〈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 xml:space="preserve">0.01,  </m:t>
            </m:r>
          </m:e>
        </m:d>
        <m:d>
          <m:dPr>
            <m:beg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 xml:space="preserve"> 0</m:t>
            </m:r>
          </m:e>
        </m:d>
        <m:r>
          <w:rPr>
            <w:rFonts w:asci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 xml:space="preserve">: </m:t>
            </m:r>
            <m:r>
              <w:rPr>
                <w:rFonts w:ascii="Cambria Math"/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>0.01</m:t>
            </m:r>
            <m:r>
              <w:rPr>
                <w:rFonts w:ascii="Cambria Math"/>
                <w:sz w:val="28"/>
                <w:szCs w:val="28"/>
              </w:rPr>
              <m:t>≤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&lt;0</m:t>
            </m:r>
          </m:e>
        </m:d>
      </m:oMath>
    </w:p>
    <w:p w:rsidR="005F6066" w:rsidRPr="00F55385" w:rsidRDefault="005F6066" w:rsidP="005F6066">
      <w:pPr>
        <w:rPr>
          <w:sz w:val="28"/>
          <w:szCs w:val="28"/>
        </w:rPr>
      </w:pPr>
    </w:p>
    <w:p w:rsidR="005F6066" w:rsidRPr="00F55385" w:rsidRDefault="005F6066" w:rsidP="005F6066">
      <w:pPr>
        <w:rPr>
          <w:b/>
          <w:sz w:val="28"/>
          <w:szCs w:val="28"/>
          <w:u w:val="single"/>
        </w:rPr>
      </w:pPr>
      <w:r w:rsidRPr="00F55385">
        <w:rPr>
          <w:b/>
          <w:sz w:val="28"/>
          <w:szCs w:val="28"/>
          <w:u w:val="single"/>
        </w:rPr>
        <w:t>NEVLATNÍ INTERVALY</w:t>
      </w:r>
    </w:p>
    <w:p w:rsidR="005F6066" w:rsidRPr="00F55385" w:rsidRDefault="005F6066" w:rsidP="005F6066">
      <w:pPr>
        <w:rPr>
          <w:b/>
          <w:sz w:val="28"/>
          <w:szCs w:val="28"/>
        </w:rPr>
      </w:pPr>
    </w:p>
    <w:p w:rsidR="005F6066" w:rsidRPr="00F55385" w:rsidRDefault="005F6066" w:rsidP="005F6066">
      <w:pPr>
        <w:ind w:firstLine="708"/>
        <w:rPr>
          <w:sz w:val="28"/>
          <w:szCs w:val="28"/>
        </w:rPr>
      </w:pPr>
      <w:r w:rsidRPr="00F55385">
        <w:rPr>
          <w:sz w:val="28"/>
          <w:szCs w:val="28"/>
        </w:rPr>
        <w:t xml:space="preserve">Intervaly, kterých jsme si dosud všímali, byly omezené množiny. Dolní i horní mezí bylo zatím vždy „konečné“ reálné číslo. Nevlastní intervaly jsou takové intervaly, u nichž je buďto horní nebo dolní mezí nevlastní hodnota </w:t>
      </w:r>
      <m:oMath>
        <m:r>
          <w:rPr>
            <w:rFonts w:ascii="Cambria Math"/>
            <w:sz w:val="28"/>
            <w:szCs w:val="28"/>
          </w:rPr>
          <m:t>+</m:t>
        </m:r>
        <m:r>
          <w:rPr>
            <w:rFonts w:ascii="Cambria Math"/>
            <w:sz w:val="28"/>
            <w:szCs w:val="28"/>
          </w:rPr>
          <m:t>∞</m:t>
        </m:r>
      </m:oMath>
      <w:r w:rsidRPr="00F55385">
        <w:rPr>
          <w:sz w:val="28"/>
          <w:szCs w:val="28"/>
        </w:rPr>
        <w:t xml:space="preserve"> </w:t>
      </w:r>
      <w:r w:rsidRPr="00F55385">
        <w:rPr>
          <w:sz w:val="28"/>
          <w:szCs w:val="28"/>
        </w:rPr>
        <w:lastRenderedPageBreak/>
        <w:t xml:space="preserve">nebo </w:t>
      </w:r>
      <m:oMath>
        <m:r>
          <w:rPr>
            <w:sz w:val="28"/>
            <w:szCs w:val="28"/>
          </w:rPr>
          <m:t>-∞</m:t>
        </m:r>
      </m:oMath>
      <w:r w:rsidRPr="00F55385">
        <w:rPr>
          <w:sz w:val="28"/>
          <w:szCs w:val="28"/>
        </w:rPr>
        <w:t>. Tato nevlastní hodnota vlastně znamená, že příslušná mez u intervalu chybí. Interval je pak určitým směrem neomezený. Nevlastní intervaly bývají následujících čtyř typů:</w:t>
      </w:r>
    </w:p>
    <w:p w:rsidR="005F6066" w:rsidRPr="00F55385" w:rsidRDefault="005F6066" w:rsidP="005F6066">
      <w:pPr>
        <w:rPr>
          <w:sz w:val="28"/>
          <w:szCs w:val="28"/>
        </w:rPr>
      </w:pPr>
    </w:p>
    <w:p w:rsidR="00F55385" w:rsidRPr="00F55385" w:rsidRDefault="005F6066" w:rsidP="005F60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rPr>
          <w:sz w:val="28"/>
          <w:szCs w:val="28"/>
        </w:rPr>
      </w:pPr>
      <w:r w:rsidRPr="00F55385">
        <w:rPr>
          <w:sz w:val="28"/>
          <w:szCs w:val="28"/>
        </w:rPr>
        <w:tab/>
      </w:r>
      <w:r w:rsidRPr="00F55385">
        <w:rPr>
          <w:sz w:val="28"/>
          <w:szCs w:val="28"/>
        </w:rPr>
        <w:tab/>
      </w:r>
      <m:oMath>
        <m:d>
          <m:dPr>
            <m:begChr m:val="〈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  <m:r>
              <w:rPr>
                <w:rFonts w:ascii="Cambria Math"/>
                <w:sz w:val="28"/>
                <w:szCs w:val="28"/>
              </w:rPr>
              <m:t>,</m:t>
            </m:r>
          </m:e>
        </m:d>
        <m:d>
          <m:dPr>
            <m:beg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+</m:t>
            </m:r>
            <m:r>
              <w:rPr>
                <w:rFonts w:ascii="Cambria Math"/>
                <w:sz w:val="28"/>
                <w:szCs w:val="28"/>
              </w:rPr>
              <m:t>∞</m:t>
            </m:r>
          </m:e>
        </m:d>
        <m:r>
          <w:rPr>
            <w:rFonts w:asci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>: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≥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</m:d>
      </m:oMath>
    </w:p>
    <w:p w:rsidR="005F6066" w:rsidRDefault="005F6066" w:rsidP="005F6066">
      <w:pPr>
        <w:rPr>
          <w:i/>
          <w:sz w:val="28"/>
          <w:szCs w:val="28"/>
        </w:rPr>
      </w:pPr>
      <w:r w:rsidRPr="00F55385">
        <w:rPr>
          <w:sz w:val="28"/>
          <w:szCs w:val="28"/>
        </w:rPr>
        <w:t xml:space="preserve">Čteme: </w:t>
      </w:r>
      <w:r w:rsidRPr="00F55385">
        <w:rPr>
          <w:i/>
          <w:sz w:val="28"/>
          <w:szCs w:val="28"/>
        </w:rPr>
        <w:t>„zleva</w:t>
      </w:r>
      <w:r w:rsidRPr="00F55385">
        <w:rPr>
          <w:sz w:val="28"/>
          <w:szCs w:val="28"/>
        </w:rPr>
        <w:t xml:space="preserve"> </w:t>
      </w:r>
      <w:r w:rsidRPr="00F55385">
        <w:rPr>
          <w:i/>
          <w:sz w:val="28"/>
          <w:szCs w:val="28"/>
        </w:rPr>
        <w:t>uzavřený interval od a do plus nekonečna“.</w:t>
      </w:r>
    </w:p>
    <w:p w:rsidR="00F55385" w:rsidRPr="00F55385" w:rsidRDefault="00F55385" w:rsidP="005F6066">
      <w:pPr>
        <w:rPr>
          <w:sz w:val="28"/>
          <w:szCs w:val="28"/>
        </w:rPr>
      </w:pPr>
    </w:p>
    <w:p w:rsidR="005F6066" w:rsidRPr="00F55385" w:rsidRDefault="005F6066" w:rsidP="005F6066">
      <w:pPr>
        <w:rPr>
          <w:sz w:val="28"/>
          <w:szCs w:val="28"/>
        </w:rPr>
      </w:pPr>
      <w:r w:rsidRPr="00F55385">
        <w:rPr>
          <w:sz w:val="28"/>
          <w:szCs w:val="28"/>
        </w:rPr>
        <w:tab/>
      </w:r>
      <w:r w:rsidRPr="00F55385">
        <w:rPr>
          <w:sz w:val="28"/>
          <w:szCs w:val="28"/>
        </w:rPr>
        <w:tab/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  <m:r>
              <w:rPr>
                <w:rFonts w:ascii="Cambria Math"/>
                <w:sz w:val="28"/>
                <w:szCs w:val="28"/>
              </w:rPr>
              <m:t>,+</m:t>
            </m:r>
            <m:r>
              <w:rPr>
                <w:rFonts w:ascii="Cambria Math"/>
                <w:sz w:val="28"/>
                <w:szCs w:val="28"/>
              </w:rPr>
              <m:t>∞</m:t>
            </m:r>
          </m:e>
        </m:d>
        <m:r>
          <w:rPr>
            <w:rFonts w:asci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>: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&gt;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</m:d>
      </m:oMath>
    </w:p>
    <w:p w:rsidR="005F6066" w:rsidRDefault="005F6066" w:rsidP="005F6066">
      <w:pPr>
        <w:rPr>
          <w:i/>
          <w:sz w:val="28"/>
          <w:szCs w:val="28"/>
        </w:rPr>
      </w:pPr>
      <w:r w:rsidRPr="00F55385">
        <w:rPr>
          <w:sz w:val="28"/>
          <w:szCs w:val="28"/>
        </w:rPr>
        <w:t xml:space="preserve">Čteme: </w:t>
      </w:r>
      <w:r w:rsidRPr="00F55385">
        <w:rPr>
          <w:i/>
          <w:sz w:val="28"/>
          <w:szCs w:val="28"/>
        </w:rPr>
        <w:t>„(zleva)</w:t>
      </w:r>
      <w:r w:rsidRPr="00F55385">
        <w:rPr>
          <w:sz w:val="28"/>
          <w:szCs w:val="28"/>
        </w:rPr>
        <w:t xml:space="preserve"> </w:t>
      </w:r>
      <w:r w:rsidRPr="00F55385">
        <w:rPr>
          <w:i/>
          <w:sz w:val="28"/>
          <w:szCs w:val="28"/>
        </w:rPr>
        <w:t>otevřený interval od a do plus nekonečna“.</w:t>
      </w:r>
    </w:p>
    <w:p w:rsidR="00F55385" w:rsidRPr="00F55385" w:rsidRDefault="00F55385" w:rsidP="005F6066">
      <w:pPr>
        <w:rPr>
          <w:sz w:val="28"/>
          <w:szCs w:val="28"/>
        </w:rPr>
      </w:pPr>
    </w:p>
    <w:p w:rsidR="005F6066" w:rsidRPr="00F55385" w:rsidRDefault="005F6066" w:rsidP="005F6066">
      <w:pPr>
        <w:rPr>
          <w:sz w:val="28"/>
          <w:szCs w:val="28"/>
        </w:rPr>
      </w:pPr>
      <w:r w:rsidRPr="00F55385">
        <w:rPr>
          <w:sz w:val="28"/>
          <w:szCs w:val="28"/>
        </w:rPr>
        <w:tab/>
      </w:r>
      <w:r w:rsidRPr="00F55385">
        <w:rPr>
          <w:sz w:val="28"/>
          <w:szCs w:val="28"/>
        </w:rPr>
        <w:tab/>
      </w:r>
      <m:oMath>
        <m:d>
          <m:dPr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sz w:val="28"/>
                <w:szCs w:val="28"/>
              </w:rPr>
              <m:t>-∞</m:t>
            </m:r>
            <m:r>
              <w:rPr>
                <w:rFonts w:ascii="Cambria Math"/>
                <w:sz w:val="28"/>
                <w:szCs w:val="28"/>
              </w:rPr>
              <m:t>,</m:t>
            </m:r>
          </m:e>
        </m:d>
        <m:d>
          <m:dPr>
            <m:begChr m:val=""/>
            <m:endChr m:val="〉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d>
        <m:r>
          <w:rPr>
            <w:rFonts w:asci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>: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≤</m:t>
            </m:r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d>
      </m:oMath>
    </w:p>
    <w:p w:rsidR="005F6066" w:rsidRDefault="005F6066" w:rsidP="005F6066">
      <w:pPr>
        <w:rPr>
          <w:i/>
          <w:sz w:val="28"/>
          <w:szCs w:val="28"/>
        </w:rPr>
      </w:pPr>
      <w:r w:rsidRPr="00F55385">
        <w:rPr>
          <w:sz w:val="28"/>
          <w:szCs w:val="28"/>
        </w:rPr>
        <w:t xml:space="preserve">Čteme: </w:t>
      </w:r>
      <w:r w:rsidRPr="00F55385">
        <w:rPr>
          <w:i/>
          <w:sz w:val="28"/>
          <w:szCs w:val="28"/>
        </w:rPr>
        <w:t>„zprava</w:t>
      </w:r>
      <w:r w:rsidRPr="00F55385">
        <w:rPr>
          <w:sz w:val="28"/>
          <w:szCs w:val="28"/>
        </w:rPr>
        <w:t xml:space="preserve"> </w:t>
      </w:r>
      <w:r w:rsidRPr="00F55385">
        <w:rPr>
          <w:i/>
          <w:sz w:val="28"/>
          <w:szCs w:val="28"/>
        </w:rPr>
        <w:t>uzavřený interval od mínus nekonečna do b“.</w:t>
      </w:r>
    </w:p>
    <w:p w:rsidR="00F55385" w:rsidRPr="00F55385" w:rsidRDefault="00F55385" w:rsidP="005F6066">
      <w:pPr>
        <w:rPr>
          <w:i/>
          <w:sz w:val="28"/>
          <w:szCs w:val="28"/>
        </w:rPr>
      </w:pPr>
    </w:p>
    <w:p w:rsidR="005F6066" w:rsidRPr="00F55385" w:rsidRDefault="005F6066" w:rsidP="005F6066">
      <w:pPr>
        <w:rPr>
          <w:sz w:val="28"/>
          <w:szCs w:val="28"/>
        </w:rPr>
      </w:pPr>
      <w:r w:rsidRPr="00F55385">
        <w:rPr>
          <w:sz w:val="28"/>
          <w:szCs w:val="28"/>
        </w:rPr>
        <w:tab/>
      </w:r>
      <w:r w:rsidRPr="00F55385">
        <w:rPr>
          <w:sz w:val="28"/>
          <w:szCs w:val="28"/>
        </w:rPr>
        <w:tab/>
      </w:r>
      <m:oMath>
        <m:d>
          <m:dPr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sz w:val="28"/>
                <w:szCs w:val="28"/>
              </w:rPr>
              <m:t>-∞</m:t>
            </m:r>
            <m:r>
              <w:rPr>
                <w:rFonts w:ascii="Cambria Math"/>
                <w:sz w:val="28"/>
                <w:szCs w:val="28"/>
              </w:rPr>
              <m:t>,</m:t>
            </m:r>
          </m:e>
        </m:d>
        <m:d>
          <m:dPr>
            <m:beg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d>
        <m:r>
          <w:rPr>
            <w:rFonts w:asci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>: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&lt;</m:t>
            </m:r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d>
      </m:oMath>
    </w:p>
    <w:p w:rsidR="005F6066" w:rsidRPr="00F55385" w:rsidRDefault="005F6066" w:rsidP="005F6066">
      <w:pPr>
        <w:rPr>
          <w:i/>
          <w:sz w:val="28"/>
          <w:szCs w:val="28"/>
        </w:rPr>
      </w:pPr>
      <w:r w:rsidRPr="00F55385">
        <w:rPr>
          <w:sz w:val="28"/>
          <w:szCs w:val="28"/>
        </w:rPr>
        <w:t xml:space="preserve">Čteme: </w:t>
      </w:r>
      <w:r w:rsidRPr="00F55385">
        <w:rPr>
          <w:i/>
          <w:sz w:val="28"/>
          <w:szCs w:val="28"/>
        </w:rPr>
        <w:t>„(zprava)</w:t>
      </w:r>
      <w:r w:rsidRPr="00F55385">
        <w:rPr>
          <w:sz w:val="28"/>
          <w:szCs w:val="28"/>
        </w:rPr>
        <w:t xml:space="preserve"> </w:t>
      </w:r>
      <w:r w:rsidRPr="00F55385">
        <w:rPr>
          <w:i/>
          <w:sz w:val="28"/>
          <w:szCs w:val="28"/>
        </w:rPr>
        <w:t>otevřený interval od mínus nekonečna do b“.</w:t>
      </w:r>
    </w:p>
    <w:p w:rsidR="00B45442" w:rsidRPr="00F55385" w:rsidRDefault="00B45442" w:rsidP="005F6066">
      <w:pPr>
        <w:rPr>
          <w:i/>
          <w:sz w:val="28"/>
          <w:szCs w:val="28"/>
        </w:rPr>
      </w:pPr>
    </w:p>
    <w:p w:rsidR="00B45442" w:rsidRPr="00F55385" w:rsidRDefault="00B45442" w:rsidP="00B45442">
      <w:pPr>
        <w:rPr>
          <w:b/>
          <w:sz w:val="28"/>
          <w:szCs w:val="28"/>
        </w:rPr>
      </w:pPr>
      <w:r w:rsidRPr="00F55385">
        <w:rPr>
          <w:b/>
          <w:sz w:val="28"/>
          <w:szCs w:val="28"/>
        </w:rPr>
        <w:t>Poznámka</w:t>
      </w:r>
    </w:p>
    <w:p w:rsidR="00B45442" w:rsidRPr="00F55385" w:rsidRDefault="00B45442" w:rsidP="00B45442">
      <w:pPr>
        <w:rPr>
          <w:sz w:val="28"/>
          <w:szCs w:val="28"/>
        </w:rPr>
      </w:pPr>
      <w:r w:rsidRPr="00F55385">
        <w:rPr>
          <w:sz w:val="28"/>
          <w:szCs w:val="28"/>
        </w:rPr>
        <w:t xml:space="preserve">Jako speciální nevlastní interval můžeme zapsat i celou množinu reálných čísel </w:t>
      </w:r>
    </w:p>
    <w:p w:rsidR="00B45442" w:rsidRPr="00F55385" w:rsidRDefault="00B45442" w:rsidP="00B45442">
      <w:pPr>
        <w:rPr>
          <w:sz w:val="28"/>
          <w:szCs w:val="28"/>
        </w:rPr>
      </w:pPr>
    </w:p>
    <w:p w:rsidR="00B45442" w:rsidRPr="00F55385" w:rsidRDefault="004F3EE0" w:rsidP="00B45442">
      <w:pPr>
        <w:rPr>
          <w:sz w:val="28"/>
          <w:szCs w:val="28"/>
        </w:rPr>
      </w:pPr>
      <m:oMathPara>
        <m:oMathParaPr>
          <m:jc m:val="left"/>
        </m:oMathParaPr>
        <m:oMath>
          <m:d>
            <m:dPr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sz w:val="28"/>
                  <w:szCs w:val="28"/>
                </w:rPr>
                <m:t>-∞</m:t>
              </m:r>
              <m:r>
                <w:rPr>
                  <w:rFonts w:ascii="Cambria Math"/>
                  <w:sz w:val="28"/>
                  <w:szCs w:val="28"/>
                </w:rPr>
                <m:t>,</m:t>
              </m:r>
            </m:e>
          </m:d>
          <m:d>
            <m:dPr>
              <m:beg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 xml:space="preserve"> +</m:t>
              </m:r>
              <m:r>
                <w:rPr>
                  <w:rFonts w:ascii="Cambria Math"/>
                  <w:sz w:val="28"/>
                  <w:szCs w:val="28"/>
                </w:rPr>
                <m:t>∞</m:t>
              </m:r>
            </m:e>
          </m:d>
          <m:r>
            <w:rPr>
              <w:rFonts w:asci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R</m:t>
          </m:r>
        </m:oMath>
      </m:oMathPara>
    </w:p>
    <w:p w:rsidR="005F6066" w:rsidRPr="00F55385" w:rsidRDefault="005F6066" w:rsidP="005F6066">
      <w:pPr>
        <w:rPr>
          <w:sz w:val="28"/>
          <w:szCs w:val="28"/>
        </w:rPr>
      </w:pPr>
    </w:p>
    <w:p w:rsidR="005F6066" w:rsidRPr="00F55385" w:rsidRDefault="005F6066" w:rsidP="005F6066">
      <w:pPr>
        <w:rPr>
          <w:sz w:val="28"/>
          <w:szCs w:val="28"/>
        </w:rPr>
      </w:pPr>
      <w:r w:rsidRPr="00F55385">
        <w:rPr>
          <w:b/>
          <w:sz w:val="28"/>
          <w:szCs w:val="28"/>
        </w:rPr>
        <w:t>Př.4</w:t>
      </w:r>
      <w:r w:rsidRPr="00F55385">
        <w:rPr>
          <w:sz w:val="28"/>
          <w:szCs w:val="28"/>
        </w:rPr>
        <w:t xml:space="preserve">     </w:t>
      </w:r>
      <m:oMath>
        <m:d>
          <m:dPr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sz w:val="28"/>
                <w:szCs w:val="28"/>
              </w:rPr>
              <m:t>-∞</m:t>
            </m:r>
            <m:r>
              <w:rPr>
                <w:rFonts w:ascii="Cambria Math"/>
                <w:sz w:val="28"/>
                <w:szCs w:val="28"/>
              </w:rPr>
              <m:t>;</m:t>
            </m:r>
            <m:d>
              <m:dPr>
                <m:begChr m:val=""/>
                <m:endChr m:val="〉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/>
                    <w:sz w:val="28"/>
                    <w:szCs w:val="28"/>
                  </w:rPr>
                  <m:t>3</m:t>
                </m:r>
              </m:e>
            </m:d>
            <m:r>
              <w:rPr>
                <w:rFonts w:ascii="Cambria Math"/>
                <w:sz w:val="28"/>
                <w:szCs w:val="28"/>
              </w:rPr>
              <m:t xml:space="preserve">= </m:t>
            </m:r>
          </m:e>
        </m:d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>: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≤</m:t>
            </m:r>
            <m:r>
              <w:rPr>
                <w:rFonts w:ascii="Cambria Math"/>
                <w:sz w:val="28"/>
                <w:szCs w:val="28"/>
              </w:rPr>
              <m:t>3</m:t>
            </m:r>
          </m:e>
        </m:d>
      </m:oMath>
    </w:p>
    <w:p w:rsidR="005F6066" w:rsidRPr="00F55385" w:rsidRDefault="005F6066" w:rsidP="005F6066">
      <w:pPr>
        <w:rPr>
          <w:sz w:val="28"/>
          <w:szCs w:val="28"/>
        </w:rPr>
      </w:pPr>
      <w:r w:rsidRPr="00F55385">
        <w:rPr>
          <w:sz w:val="28"/>
          <w:szCs w:val="28"/>
        </w:rPr>
        <w:t xml:space="preserve">           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>6;</m:t>
            </m:r>
            <m:r>
              <w:rPr>
                <w:rFonts w:ascii="Cambria Math"/>
                <w:sz w:val="28"/>
                <w:szCs w:val="28"/>
              </w:rPr>
              <m:t>∞</m:t>
            </m:r>
          </m:e>
        </m:d>
        <m:r>
          <w:rPr>
            <w:rFonts w:asci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>: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&gt;</m:t>
            </m:r>
            <m:r>
              <w:rPr>
                <w:rFonts w:ascii="Cambria Math"/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>6</m:t>
            </m:r>
          </m:e>
        </m:d>
      </m:oMath>
    </w:p>
    <w:p w:rsidR="00B45442" w:rsidRPr="00F55385" w:rsidRDefault="00B45442" w:rsidP="005F6066">
      <w:pPr>
        <w:rPr>
          <w:sz w:val="28"/>
          <w:szCs w:val="28"/>
        </w:rPr>
      </w:pPr>
    </w:p>
    <w:p w:rsidR="00B45442" w:rsidRPr="00F55385" w:rsidRDefault="00B45442" w:rsidP="00B45442">
      <w:pPr>
        <w:rPr>
          <w:b/>
          <w:sz w:val="28"/>
          <w:szCs w:val="28"/>
          <w:u w:val="single"/>
        </w:rPr>
      </w:pPr>
      <w:r w:rsidRPr="00F55385">
        <w:rPr>
          <w:b/>
          <w:sz w:val="28"/>
          <w:szCs w:val="28"/>
          <w:u w:val="single"/>
        </w:rPr>
        <w:t>GRAFICKÉ ZNÁZORNĚNÍ INTERVALU</w:t>
      </w:r>
    </w:p>
    <w:p w:rsidR="00B45442" w:rsidRPr="00F55385" w:rsidRDefault="00B45442" w:rsidP="00B45442">
      <w:pPr>
        <w:rPr>
          <w:b/>
          <w:sz w:val="28"/>
          <w:szCs w:val="28"/>
        </w:rPr>
      </w:pPr>
    </w:p>
    <w:p w:rsidR="00B45442" w:rsidRPr="00F55385" w:rsidRDefault="00B45442" w:rsidP="00B45442">
      <w:pPr>
        <w:rPr>
          <w:sz w:val="28"/>
          <w:szCs w:val="28"/>
        </w:rPr>
      </w:pPr>
      <w:r w:rsidRPr="00F55385">
        <w:rPr>
          <w:sz w:val="28"/>
          <w:szCs w:val="28"/>
        </w:rPr>
        <w:t xml:space="preserve">K usnadnění práce s intervaly můžeme provádět jejich grafické znázornění na reálné číselné ose. </w:t>
      </w:r>
    </w:p>
    <w:p w:rsidR="00B45442" w:rsidRPr="00F55385" w:rsidRDefault="00B45442" w:rsidP="00B45442">
      <w:pPr>
        <w:rPr>
          <w:sz w:val="28"/>
          <w:szCs w:val="28"/>
        </w:rPr>
      </w:pPr>
      <w:r w:rsidRPr="00F55385">
        <w:rPr>
          <w:sz w:val="28"/>
          <w:szCs w:val="28"/>
        </w:rPr>
        <w:t xml:space="preserve">Uzavřený interval  …  </w:t>
      </w:r>
      <m:oMath>
        <m:d>
          <m:dPr>
            <m:begChr m:val="〈"/>
            <m:endChr m:val="〉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  <m:r>
              <w:rPr>
                <w:rFonts w:ascii="Cambria Math"/>
                <w:sz w:val="28"/>
                <w:szCs w:val="28"/>
              </w:rPr>
              <m:t>,</m:t>
            </m:r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d>
        <m:r>
          <w:rPr>
            <w:rFonts w:asci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>: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  <m:r>
              <w:rPr>
                <w:rFonts w:ascii="Cambria Math"/>
                <w:sz w:val="28"/>
                <w:szCs w:val="28"/>
              </w:rPr>
              <m:t>≤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≤</m:t>
            </m:r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d>
      </m:oMath>
      <w:r w:rsidRPr="00F55385">
        <w:rPr>
          <w:sz w:val="28"/>
          <w:szCs w:val="28"/>
        </w:rPr>
        <w:t xml:space="preserve"> </w:t>
      </w:r>
    </w:p>
    <w:p w:rsidR="00B45442" w:rsidRPr="00F55385" w:rsidRDefault="004F3EE0" w:rsidP="00B45442"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pict>
          <v:group id="_x0000_s1180" editas="canvas" style="width:349.05pt;height:79.4pt;mso-position-horizontal-relative:char;mso-position-vertical-relative:line" coordorigin="1417,4182" coordsize="6981,158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81" type="#_x0000_t75" style="position:absolute;left:1417;top:4182;width:6981;height:1588" o:preferrelative="f">
              <v:fill o:detectmouseclick="t"/>
              <v:path o:extrusionok="t" o:connecttype="none"/>
              <o:lock v:ext="edit" text="t"/>
            </v:shape>
            <v:group id="_x0000_s1182" style="position:absolute;left:1609;top:4464;width:6179;height:933" coordorigin="1609,4464" coordsize="6179,933"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_x0000_s1183" type="#_x0000_t34" style="position:absolute;left:2898;top:4536;width:2850;height:1" o:connectortype="elbow" adj=",-96940800,-21979"/>
              <v:oval id="_x0000_s1184" style="position:absolute;left:5717;top:4505;width:57;height:57" fillcolor="black [3213]" strokecolor="black [3213]" strokeweight="3pt">
                <v:shadow type="perspective" color="#7f7f7f [1601]" opacity=".5" offset="1pt" offset2="-1pt"/>
              </v:oval>
              <v:group id="_x0000_s1185" style="position:absolute;left:1609;top:4946;width:6179;height:451" coordorigin="1610,4898" coordsize="6180,45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86" type="#_x0000_t32" style="position:absolute;left:1610;top:4898;width:6180;height:0" o:connectortype="straight"/>
                <v:shapetype id="_x0000_t178" coordsize="21600,21600" o:spt="178" adj="-1800,24300,-1800,4050" path="m@0@1l@2@3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rightAngle" on="t" textborder="f"/>
                </v:shapetype>
                <v:shape id="_x0000_s1187" type="#_x0000_t178" style="position:absolute;left:5591;top:4948;width:579;height:400" adj="1455,79920,1455,9720,5932,-2700,5932,-2700" strokecolor="white [3212]">
                  <v:textbox style="mso-next-textbox:#_x0000_s1187">
                    <w:txbxContent>
                      <w:p w:rsidR="00B45442" w:rsidRPr="00003740" w:rsidRDefault="00B45442" w:rsidP="00B45442">
                        <w:pPr>
                          <w:rPr>
                            <w:i/>
                          </w:rPr>
                        </w:pPr>
                        <w:r w:rsidRPr="00003740">
                          <w:rPr>
                            <w:i/>
                          </w:rPr>
                          <w:t>b</w:t>
                        </w:r>
                      </w:p>
                    </w:txbxContent>
                  </v:textbox>
                  <o:callout v:ext="edit" minusy="t"/>
                </v:shape>
              </v:group>
              <v:group id="_x0000_s1188" style="position:absolute;left:2704;top:4528;width:3039;height:860" coordorigin="2711,4488" coordsize="3039,860">
                <v:group id="_x0000_s1189" style="position:absolute;left:2900;top:4488;width:2850;height:410" coordorigin="2900,4488" coordsize="2850,410">
                  <v:shape id="_x0000_s1190" type="#_x0000_t34" style="position:absolute;left:2696;top:4692;width:410;height:1;rotation:270" o:connectortype="elbow" adj=",-87912000,-152780"/>
                  <v:shape id="_x0000_s1191" type="#_x0000_t32" style="position:absolute;left:5545;top:4693;width:410;height:0;rotation:90" o:connectortype="elbow" adj="-302927,-1,-302927"/>
                </v:group>
                <v:shape id="_x0000_s1192" type="#_x0000_t178" style="position:absolute;left:2711;top:4948;width:599;height:400" adj="2488,79920,2488,9720,6815,-2700,6815,-2700" strokecolor="white [3212]">
                  <v:textbox style="mso-next-textbox:#_x0000_s1192">
                    <w:txbxContent>
                      <w:p w:rsidR="00B45442" w:rsidRPr="00003740" w:rsidRDefault="00B45442" w:rsidP="00B45442">
                        <w:pPr>
                          <w:rPr>
                            <w:i/>
                          </w:rPr>
                        </w:pPr>
                        <w:r w:rsidRPr="00003740">
                          <w:rPr>
                            <w:i/>
                          </w:rPr>
                          <w:t>a</w:t>
                        </w:r>
                      </w:p>
                    </w:txbxContent>
                  </v:textbox>
                  <o:callout v:ext="edit" minusy="t"/>
                </v:shape>
              </v:group>
              <v:oval id="_x0000_s1193" style="position:absolute;left:2825;top:4464;width:125;height:128" fillcolor="black [3213]" strokecolor="black [3213]">
                <v:shadow type="perspective" color="#7f7f7f [1601]" opacity=".5" offset="1pt" offset2="-1pt"/>
              </v:oval>
            </v:group>
            <w10:wrap type="none"/>
            <w10:anchorlock/>
          </v:group>
        </w:pict>
      </w:r>
      <w:r>
        <w:rPr>
          <w:noProof/>
          <w:sz w:val="28"/>
          <w:szCs w:val="28"/>
          <w:lang w:eastAsia="cs-CZ"/>
        </w:rPr>
        <w:pict>
          <v:shape id="_x0000_s1170" type="#_x0000_t178" style="position:absolute;margin-left:318.65pt;margin-top:35.8pt;width:34.5pt;height:18.5pt;z-index:251682816;mso-position-horizontal-relative:text;mso-position-vertical-relative:text" adj="-3757,89319,-3757,10508" strokecolor="white [3212]">
            <v:textbox style="mso-next-textbox:#_x0000_s1170">
              <w:txbxContent>
                <w:p w:rsidR="00B45442" w:rsidRPr="00003740" w:rsidRDefault="00B45442" w:rsidP="00B45442">
                  <w:pPr>
                    <w:rPr>
                      <w:b/>
                      <w:i/>
                    </w:rPr>
                  </w:pPr>
                  <w:r w:rsidRPr="00003740">
                    <w:rPr>
                      <w:b/>
                      <w:i/>
                    </w:rPr>
                    <w:t>R</w:t>
                  </w:r>
                </w:p>
              </w:txbxContent>
            </v:textbox>
            <o:callout v:ext="edit" minusy="t"/>
          </v:shape>
        </w:pict>
      </w:r>
      <w:r>
        <w:rPr>
          <w:noProof/>
          <w:sz w:val="28"/>
          <w:szCs w:val="28"/>
          <w:lang w:eastAsia="cs-CZ"/>
        </w:rPr>
        <w:pict>
          <v:shape id="_x0000_s1169" type="#_x0000_t32" style="position:absolute;margin-left:216.65pt;margin-top:33.3pt;width:0;height:5pt;flip:y;z-index:251681792;mso-position-horizontal-relative:text;mso-position-vertical-relative:text" o:connectortype="straight"/>
        </w:pict>
      </w:r>
      <w:r>
        <w:rPr>
          <w:noProof/>
          <w:sz w:val="28"/>
          <w:szCs w:val="28"/>
          <w:lang w:eastAsia="cs-CZ"/>
        </w:rPr>
        <w:pict>
          <v:shape id="_x0000_s1168" type="#_x0000_t32" style="position:absolute;margin-left:74.15pt;margin-top:33.3pt;width:0;height:5pt;flip:y;z-index:251680768;mso-position-horizontal-relative:text;mso-position-vertical-relative:text" o:connectortype="straight"/>
        </w:pict>
      </w:r>
    </w:p>
    <w:p w:rsidR="00B45442" w:rsidRPr="00F55385" w:rsidRDefault="00B45442" w:rsidP="00B45442">
      <w:pPr>
        <w:rPr>
          <w:sz w:val="28"/>
          <w:szCs w:val="28"/>
        </w:rPr>
      </w:pPr>
      <w:r w:rsidRPr="00F55385">
        <w:rPr>
          <w:sz w:val="28"/>
          <w:szCs w:val="28"/>
        </w:rPr>
        <w:t xml:space="preserve">Otevřený interval  … 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  <m:r>
              <w:rPr>
                <w:rFonts w:ascii="Cambria Math"/>
                <w:sz w:val="28"/>
                <w:szCs w:val="28"/>
              </w:rPr>
              <m:t xml:space="preserve">, </m:t>
            </m:r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d>
        <m:r>
          <w:rPr>
            <w:rFonts w:asci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>: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  <m:r>
              <w:rPr>
                <w:rFonts w:ascii="Cambria Math"/>
                <w:sz w:val="28"/>
                <w:szCs w:val="28"/>
              </w:rPr>
              <m:t>&lt;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&lt;</m:t>
            </m:r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d>
      </m:oMath>
      <w:r w:rsidRPr="00F55385">
        <w:rPr>
          <w:sz w:val="28"/>
          <w:szCs w:val="28"/>
        </w:rPr>
        <w:t xml:space="preserve"> </w:t>
      </w:r>
    </w:p>
    <w:p w:rsidR="00B45442" w:rsidRPr="00F55385" w:rsidRDefault="004F3EE0" w:rsidP="00B45442"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pict>
          <v:group id="_x0000_s1295" editas="canvas" style="width:349.05pt;height:79.4pt;mso-position-horizontal-relative:char;mso-position-vertical-relative:line" coordorigin="1417,4182" coordsize="6981,1588">
            <o:lock v:ext="edit" aspectratio="t"/>
            <v:shape id="_x0000_s1296" type="#_x0000_t75" style="position:absolute;left:1417;top:4182;width:6981;height:1588" o:preferrelative="f">
              <v:fill o:detectmouseclick="t"/>
              <v:path o:extrusionok="t" o:connecttype="none"/>
              <o:lock v:ext="edit" text="t"/>
            </v:shape>
            <v:shape id="_x0000_s1297" type="#_x0000_t34" style="position:absolute;left:2898;top:4536;width:2850;height:1" o:connectortype="elbow" adj=",-285768000,-22017"/>
            <v:group id="_x0000_s1298" style="position:absolute;left:1609;top:4946;width:6179;height:451" coordorigin="1610,4898" coordsize="6180,450">
              <v:shape id="_x0000_s1299" type="#_x0000_t32" style="position:absolute;left:1610;top:4898;width:6180;height:0" o:connectortype="straight"/>
              <v:shape id="_x0000_s1300" type="#_x0000_t178" style="position:absolute;left:5591;top:4948;width:579;height:400" adj="1455,79920,1455,9720,5932,-2700,5932,-2700" strokecolor="white [3212]">
                <v:textbox style="mso-next-textbox:#_x0000_s1300">
                  <w:txbxContent>
                    <w:p w:rsidR="00F55385" w:rsidRPr="00003740" w:rsidRDefault="00F55385" w:rsidP="00F55385">
                      <w:pPr>
                        <w:rPr>
                          <w:i/>
                        </w:rPr>
                      </w:pPr>
                      <w:r w:rsidRPr="00003740">
                        <w:rPr>
                          <w:i/>
                        </w:rPr>
                        <w:t>b</w:t>
                      </w:r>
                    </w:p>
                  </w:txbxContent>
                </v:textbox>
                <o:callout v:ext="edit" minusy="t"/>
              </v:shape>
            </v:group>
            <v:group id="_x0000_s1301" style="position:absolute;left:2704;top:4528;width:3039;height:860" coordorigin="2711,4488" coordsize="3039,860">
              <v:group id="_x0000_s1302" style="position:absolute;left:2900;top:4488;width:2850;height:410" coordorigin="2900,4488" coordsize="2850,410">
                <v:shape id="_x0000_s1303" type="#_x0000_t34" style="position:absolute;left:2696;top:4692;width:410;height:1;rotation:270" o:connectortype="elbow" adj=",-87912000,-152780"/>
                <v:shape id="_x0000_s1304" type="#_x0000_t32" style="position:absolute;left:5545;top:4693;width:410;height:0;rotation:90" o:connectortype="elbow" adj="-302927,-1,-302927"/>
              </v:group>
              <v:shape id="_x0000_s1305" type="#_x0000_t178" style="position:absolute;left:2711;top:4948;width:599;height:400" adj="2488,79920,2488,9720,6815,-2700,6815,-2700" strokecolor="white [3212]">
                <v:textbox style="mso-next-textbox:#_x0000_s1305">
                  <w:txbxContent>
                    <w:p w:rsidR="00F55385" w:rsidRPr="00003740" w:rsidRDefault="00F55385" w:rsidP="00F55385">
                      <w:pPr>
                        <w:rPr>
                          <w:i/>
                        </w:rPr>
                      </w:pPr>
                      <w:r w:rsidRPr="00003740">
                        <w:rPr>
                          <w:i/>
                        </w:rPr>
                        <w:t>a</w:t>
                      </w:r>
                    </w:p>
                  </w:txbxContent>
                </v:textbox>
                <o:callout v:ext="edit" minusy="t"/>
              </v:shape>
            </v:group>
            <v:oval id="_x0000_s1306" style="position:absolute;left:2825;top:4464;width:125;height:128" fillcolor="white [3212]" strokecolor="black [3213]">
              <v:shadow type="perspective" color="#7f7f7f [1601]" opacity=".5" offset="1pt" offset2="-1pt"/>
            </v:oval>
            <v:oval id="_x0000_s1307" style="position:absolute;left:5670;top:4464;width:143;height:143"/>
            <w10:wrap type="none"/>
            <w10:anchorlock/>
          </v:group>
        </w:pict>
      </w:r>
    </w:p>
    <w:p w:rsidR="00F55385" w:rsidRDefault="00F55385" w:rsidP="00B45442">
      <w:pPr>
        <w:rPr>
          <w:sz w:val="28"/>
          <w:szCs w:val="28"/>
        </w:rPr>
      </w:pPr>
    </w:p>
    <w:p w:rsidR="00F55385" w:rsidRDefault="00F55385" w:rsidP="00B45442">
      <w:pPr>
        <w:rPr>
          <w:sz w:val="28"/>
          <w:szCs w:val="28"/>
        </w:rPr>
      </w:pPr>
    </w:p>
    <w:p w:rsidR="00F55385" w:rsidRDefault="00F55385" w:rsidP="00B45442">
      <w:pPr>
        <w:rPr>
          <w:sz w:val="28"/>
          <w:szCs w:val="28"/>
        </w:rPr>
      </w:pPr>
    </w:p>
    <w:p w:rsidR="00B45442" w:rsidRPr="00F55385" w:rsidRDefault="004F3EE0" w:rsidP="00B45442">
      <w:pPr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pict>
          <v:shape id="_x0000_s1171" type="#_x0000_t178" style="position:absolute;margin-left:316.65pt;margin-top:38.95pt;width:34.5pt;height:18.5pt;z-index:251683840" adj="-3757,89319,-3757,10508" strokecolor="white [3212]">
            <v:textbox style="mso-next-textbox:#_x0000_s1171">
              <w:txbxContent>
                <w:p w:rsidR="00B45442" w:rsidRPr="00003740" w:rsidRDefault="00B45442" w:rsidP="00B45442">
                  <w:pPr>
                    <w:rPr>
                      <w:b/>
                      <w:i/>
                    </w:rPr>
                  </w:pPr>
                </w:p>
              </w:txbxContent>
            </v:textbox>
            <o:callout v:ext="edit" minusy="t"/>
          </v:shape>
        </w:pict>
      </w:r>
    </w:p>
    <w:p w:rsidR="00B45442" w:rsidRPr="00F55385" w:rsidRDefault="00B45442" w:rsidP="00B45442">
      <w:pPr>
        <w:rPr>
          <w:sz w:val="28"/>
          <w:szCs w:val="28"/>
        </w:rPr>
      </w:pPr>
      <w:r w:rsidRPr="00F55385">
        <w:rPr>
          <w:sz w:val="28"/>
          <w:szCs w:val="28"/>
        </w:rPr>
        <w:t xml:space="preserve">Polootevřený (polouzavřený) interval  … např.  </w:t>
      </w:r>
      <m:oMath>
        <m:d>
          <m:dPr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  <m:r>
              <w:rPr>
                <w:rFonts w:ascii="Cambria Math"/>
                <w:sz w:val="28"/>
                <w:szCs w:val="28"/>
              </w:rPr>
              <m:t>,</m:t>
            </m:r>
          </m:e>
        </m:d>
        <m:d>
          <m:dPr>
            <m:begChr m:val=""/>
            <m:endChr m:val="〉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d>
        <m:r>
          <w:rPr>
            <w:rFonts w:asci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>: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  <m:r>
              <w:rPr>
                <w:rFonts w:ascii="Cambria Math"/>
                <w:sz w:val="28"/>
                <w:szCs w:val="28"/>
              </w:rPr>
              <m:t>&lt;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≤</m:t>
            </m:r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d>
      </m:oMath>
    </w:p>
    <w:p w:rsidR="00B45442" w:rsidRPr="00F55385" w:rsidRDefault="00B45442" w:rsidP="00B45442">
      <w:pPr>
        <w:rPr>
          <w:sz w:val="28"/>
          <w:szCs w:val="28"/>
        </w:rPr>
      </w:pPr>
    </w:p>
    <w:p w:rsidR="00B45442" w:rsidRPr="00F55385" w:rsidRDefault="00B45442" w:rsidP="00B45442">
      <w:pPr>
        <w:rPr>
          <w:sz w:val="28"/>
          <w:szCs w:val="28"/>
        </w:rPr>
      </w:pPr>
    </w:p>
    <w:p w:rsidR="00B45442" w:rsidRPr="00F55385" w:rsidRDefault="004F3EE0" w:rsidP="00F55385">
      <w:r w:rsidRPr="004F3EE0">
        <w:rPr>
          <w:color w:val="FF0000"/>
        </w:rPr>
      </w:r>
      <w:r w:rsidRPr="004F3EE0">
        <w:rPr>
          <w:color w:val="FF0000"/>
        </w:rPr>
        <w:pict>
          <v:group id="_x0000_s1154" editas="canvas" style="width:349.05pt;height:79.4pt;mso-position-horizontal-relative:char;mso-position-vertical-relative:line" coordorigin="1417,4182" coordsize="6981,1588">
            <o:lock v:ext="edit" aspectratio="t"/>
            <v:shape id="_x0000_s1155" type="#_x0000_t75" style="position:absolute;left:1417;top:4182;width:6981;height:1588" o:preferrelative="f">
              <v:fill o:detectmouseclick="t"/>
              <v:path o:extrusionok="t" o:connecttype="none"/>
              <o:lock v:ext="edit" text="t"/>
            </v:shape>
            <v:shape id="_x0000_s1157" type="#_x0000_t34" style="position:absolute;left:2898;top:4536;width:2850;height:1" o:connectortype="elbow" o:regroupid="2" adj=",-285768000,-22017"/>
            <v:group id="_x0000_s1159" style="position:absolute;left:1609;top:4946;width:6179;height:451" coordorigin="1610,4898" coordsize="6180,450" o:regroupid="2">
              <v:shape id="_x0000_s1160" type="#_x0000_t32" style="position:absolute;left:1610;top:4898;width:6180;height:0" o:connectortype="straight"/>
              <v:shape id="_x0000_s1161" type="#_x0000_t178" style="position:absolute;left:5591;top:4948;width:579;height:400" adj="1455,79920,1455,9720,5932,-2700,5932,-2700" strokecolor="white [3212]">
                <v:textbox style="mso-next-textbox:#_x0000_s1161">
                  <w:txbxContent>
                    <w:p w:rsidR="00B45442" w:rsidRPr="00003740" w:rsidRDefault="00B45442" w:rsidP="00B45442">
                      <w:pPr>
                        <w:rPr>
                          <w:i/>
                        </w:rPr>
                      </w:pPr>
                      <w:r w:rsidRPr="00003740">
                        <w:rPr>
                          <w:i/>
                        </w:rPr>
                        <w:t>b</w:t>
                      </w:r>
                    </w:p>
                  </w:txbxContent>
                </v:textbox>
                <o:callout v:ext="edit" minusy="t"/>
              </v:shape>
            </v:group>
            <v:group id="_x0000_s1162" style="position:absolute;left:2704;top:4528;width:3039;height:860" coordorigin="2711,4488" coordsize="3039,860" o:regroupid="2">
              <v:group id="_x0000_s1163" style="position:absolute;left:2900;top:4488;width:2850;height:410" coordorigin="2900,4488" coordsize="2850,410">
                <v:shape id="_x0000_s1164" type="#_x0000_t34" style="position:absolute;left:2696;top:4692;width:410;height:1;rotation:270" o:connectortype="elbow" adj=",-87912000,-152780"/>
                <v:shape id="_x0000_s1165" type="#_x0000_t32" style="position:absolute;left:5545;top:4693;width:410;height:0;rotation:90" o:connectortype="elbow" adj="-302927,-1,-302927"/>
              </v:group>
              <v:shape id="_x0000_s1166" type="#_x0000_t178" style="position:absolute;left:2711;top:4948;width:599;height:400" adj="2488,79920,2488,9720,6815,-2700,6815,-2700" strokecolor="white [3212]">
                <v:textbox style="mso-next-textbox:#_x0000_s1166">
                  <w:txbxContent>
                    <w:p w:rsidR="00B45442" w:rsidRPr="00003740" w:rsidRDefault="00B45442" w:rsidP="00B45442">
                      <w:pPr>
                        <w:rPr>
                          <w:i/>
                        </w:rPr>
                      </w:pPr>
                      <w:r w:rsidRPr="00003740">
                        <w:rPr>
                          <w:i/>
                        </w:rPr>
                        <w:t>a</w:t>
                      </w:r>
                    </w:p>
                  </w:txbxContent>
                </v:textbox>
                <o:callout v:ext="edit" minusy="t"/>
              </v:shape>
            </v:group>
            <v:oval id="_x0000_s1167" style="position:absolute;left:2825;top:4464;width:125;height:128" o:regroupid="2" fillcolor="white [3212]" strokecolor="black [3213]">
              <v:shadow type="perspective" color="#7f7f7f [1601]" opacity=".5" offset="1pt" offset2="-1pt"/>
            </v:oval>
            <v:oval id="_x0000_s1309" style="position:absolute;left:5670;top:4464;width:148;height:143" fillcolor="black [3213]"/>
            <w10:wrap type="none"/>
            <w10:anchorlock/>
          </v:group>
        </w:pict>
      </w:r>
    </w:p>
    <w:p w:rsidR="00B45442" w:rsidRPr="00F55385" w:rsidRDefault="00B45442" w:rsidP="00B45442">
      <w:pPr>
        <w:rPr>
          <w:sz w:val="28"/>
          <w:szCs w:val="28"/>
        </w:rPr>
      </w:pPr>
      <w:r w:rsidRPr="00F55385">
        <w:rPr>
          <w:sz w:val="28"/>
          <w:szCs w:val="28"/>
        </w:rPr>
        <w:t xml:space="preserve">Nevlastní interval  … </w:t>
      </w:r>
      <m:oMath>
        <m:d>
          <m:dPr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sz w:val="28"/>
                <w:szCs w:val="28"/>
              </w:rPr>
              <m:t>-∞</m:t>
            </m:r>
            <m:r>
              <w:rPr>
                <w:rFonts w:ascii="Cambria Math"/>
                <w:sz w:val="28"/>
                <w:szCs w:val="28"/>
              </w:rPr>
              <m:t>,</m:t>
            </m:r>
          </m:e>
        </m:d>
        <m:d>
          <m:dPr>
            <m:begChr m:val=""/>
            <m:endChr m:val="〉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d>
        <m:r>
          <w:rPr>
            <w:rFonts w:asci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>: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≤</m:t>
            </m:r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d>
      </m:oMath>
    </w:p>
    <w:p w:rsidR="00B45442" w:rsidRPr="00F55385" w:rsidRDefault="00B45442" w:rsidP="00B45442">
      <w:pPr>
        <w:rPr>
          <w:sz w:val="28"/>
          <w:szCs w:val="28"/>
        </w:rPr>
      </w:pPr>
    </w:p>
    <w:p w:rsidR="00B45442" w:rsidRPr="00F55385" w:rsidRDefault="00B45442" w:rsidP="00B45442">
      <w:pPr>
        <w:rPr>
          <w:sz w:val="28"/>
          <w:szCs w:val="28"/>
        </w:rPr>
      </w:pPr>
    </w:p>
    <w:p w:rsidR="00B45442" w:rsidRPr="00F55385" w:rsidRDefault="004F3EE0" w:rsidP="00B45442"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pict>
          <v:group id="_x0000_s1145" editas="canvas" style="width:349.05pt;height:79.4pt;mso-position-horizontal-relative:char;mso-position-vertical-relative:line" coordorigin="1417,4182" coordsize="6981,1588">
            <o:lock v:ext="edit" aspectratio="t"/>
            <v:shape id="_x0000_s1146" type="#_x0000_t75" style="position:absolute;left:1417;top:4182;width:6981;height:1588" o:preferrelative="f">
              <v:fill o:detectmouseclick="t"/>
              <v:path o:extrusionok="t" o:connecttype="none"/>
              <o:lock v:ext="edit" text="t"/>
            </v:shape>
            <v:shape id="_x0000_s1147" type="#_x0000_t34" style="position:absolute;left:2898;top:4536;width:2850;height:1" o:connectortype="elbow" adj=",-96940800,-21979">
              <v:stroke startarrow="open"/>
            </v:shape>
            <v:oval id="_x0000_s1148" style="position:absolute;left:5717;top:4505;width:57;height:57" fillcolor="black [3213]" strokecolor="black [3213]" strokeweight="3pt">
              <v:shadow type="perspective" color="#7f7f7f [1601]" opacity=".5" offset="1pt" offset2="-1pt"/>
            </v:oval>
            <v:group id="_x0000_s1149" style="position:absolute;left:1609;top:4946;width:6179;height:451" coordorigin="1610,4898" coordsize="6180,450">
              <v:shape id="_x0000_s1150" type="#_x0000_t32" style="position:absolute;left:1610;top:4898;width:6180;height:0" o:connectortype="straight"/>
              <v:shape id="_x0000_s1151" type="#_x0000_t178" style="position:absolute;left:5591;top:4948;width:579;height:400" adj="1455,79920,1455,9720,5932,-2700,5932,-2700" strokecolor="white [3212]">
                <v:textbox style="mso-next-textbox:#_x0000_s1151">
                  <w:txbxContent>
                    <w:p w:rsidR="00B45442" w:rsidRPr="00003740" w:rsidRDefault="00B45442" w:rsidP="00B45442">
                      <w:pPr>
                        <w:rPr>
                          <w:i/>
                        </w:rPr>
                      </w:pPr>
                      <w:r w:rsidRPr="00003740">
                        <w:rPr>
                          <w:i/>
                        </w:rPr>
                        <w:t>b</w:t>
                      </w:r>
                    </w:p>
                  </w:txbxContent>
                </v:textbox>
                <o:callout v:ext="edit" minusy="t"/>
              </v:shape>
            </v:group>
            <v:shape id="_x0000_s1152" type="#_x0000_t32" style="position:absolute;left:5538;top:4733;width:410;height:0;rotation:90" o:connectortype="elbow" adj="-302927,-1,-302927"/>
            <v:shape id="_x0000_s1153" type="#_x0000_t178" style="position:absolute;left:2893;top:4988;width:410;height:400" adj="-6322,79920,-6322,9720,,-2700,,-2700" strokecolor="white [3212]">
              <v:textbox style="mso-next-textbox:#_x0000_s1153">
                <w:txbxContent>
                  <w:p w:rsidR="00B45442" w:rsidRPr="00003740" w:rsidRDefault="00B45442" w:rsidP="00B45442">
                    <w:pPr>
                      <w:rPr>
                        <w:i/>
                      </w:rPr>
                    </w:pPr>
                  </w:p>
                </w:txbxContent>
              </v:textbox>
              <o:callout v:ext="edit" minusy="t"/>
            </v:shape>
            <w10:wrap type="none"/>
            <w10:anchorlock/>
          </v:group>
        </w:pict>
      </w:r>
    </w:p>
    <w:p w:rsidR="00B45442" w:rsidRPr="00F55385" w:rsidRDefault="004F3EE0" w:rsidP="00B45442">
      <w:pPr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pict>
          <v:oval id="_x0000_s1179" style="position:absolute;margin-left:70.75pt;margin-top:83.35pt;width:6.25pt;height:6.4pt;z-index:251689984" fillcolor="white [3212]" strokecolor="black [3213]">
            <v:shadow type="perspective" color="#7f7f7f [1601]" opacity=".5" offset="1pt" offset2="-1pt"/>
          </v:oval>
        </w:pict>
      </w:r>
      <w:r>
        <w:rPr>
          <w:noProof/>
          <w:sz w:val="28"/>
          <w:szCs w:val="28"/>
          <w:lang w:eastAsia="cs-CZ"/>
        </w:rPr>
        <w:pict>
          <v:shape id="_x0000_s1177" type="#_x0000_t34" style="position:absolute;margin-left:63.95pt;margin-top:96.5pt;width:20.5pt;height:.05pt;rotation:270;z-index:251687936" o:connectortype="elbow" adj=",-87912000,-152780"/>
        </w:pict>
      </w:r>
      <w:r>
        <w:rPr>
          <w:noProof/>
          <w:sz w:val="28"/>
          <w:szCs w:val="28"/>
          <w:lang w:eastAsia="cs-CZ"/>
        </w:rPr>
        <w:pict>
          <v:shape id="_x0000_s1176" type="#_x0000_t178" style="position:absolute;margin-left:64.7pt;margin-top:109.3pt;width:29.95pt;height:20pt;z-index:251686912" adj="2488,79920,2488,9720,6815,-2700,6815,-2700" strokecolor="white [3212]">
            <v:textbox style="mso-next-textbox:#_x0000_s1176">
              <w:txbxContent>
                <w:p w:rsidR="00B45442" w:rsidRPr="00003740" w:rsidRDefault="00B45442" w:rsidP="00B45442">
                  <w:pPr>
                    <w:rPr>
                      <w:i/>
                    </w:rPr>
                  </w:pPr>
                  <w:r w:rsidRPr="00003740">
                    <w:rPr>
                      <w:i/>
                    </w:rPr>
                    <w:t>a</w:t>
                  </w:r>
                </w:p>
              </w:txbxContent>
            </v:textbox>
            <o:callout v:ext="edit" minusy="t"/>
          </v:shape>
        </w:pict>
      </w:r>
      <w:r>
        <w:rPr>
          <w:noProof/>
          <w:sz w:val="28"/>
          <w:szCs w:val="28"/>
          <w:lang w:eastAsia="cs-CZ"/>
        </w:rPr>
        <w:pict>
          <v:group id="_x0000_s1173" style="position:absolute;margin-left:9.95pt;margin-top:107.2pt;width:308.95pt;height:22.55pt;z-index:251685888" coordorigin="1610,4898" coordsize="6180,450">
            <v:shape id="_x0000_s1174" type="#_x0000_t32" style="position:absolute;left:1610;top:4898;width:6180;height:0" o:connectortype="straight"/>
            <v:shape id="_x0000_s1175" type="#_x0000_t178" style="position:absolute;left:5591;top:4948;width:579;height:400" adj="1455,79920,1455,9720,5932,-2700,5932,-2700" strokecolor="white [3212]">
              <v:textbox style="mso-next-textbox:#_x0000_s1175">
                <w:txbxContent>
                  <w:p w:rsidR="00B45442" w:rsidRPr="00003740" w:rsidRDefault="00B45442" w:rsidP="00B45442">
                    <w:pPr>
                      <w:rPr>
                        <w:i/>
                      </w:rPr>
                    </w:pPr>
                  </w:p>
                </w:txbxContent>
              </v:textbox>
              <o:callout v:ext="edit" minusy="t"/>
            </v:shape>
          </v:group>
        </w:pict>
      </w:r>
      <w:r>
        <w:rPr>
          <w:noProof/>
          <w:sz w:val="28"/>
          <w:szCs w:val="28"/>
          <w:lang w:eastAsia="cs-CZ"/>
        </w:rPr>
        <w:pict>
          <v:shape id="_x0000_s1172" type="#_x0000_t34" style="position:absolute;margin-left:74.4pt;margin-top:86.7pt;width:142.5pt;height:.05pt;z-index:251684864" o:connectortype="elbow" adj=",-68061600,-22017">
            <v:stroke endarrow="open"/>
          </v:shape>
        </w:pict>
      </w:r>
      <w:r w:rsidR="00B45442" w:rsidRPr="00F55385">
        <w:rPr>
          <w:sz w:val="28"/>
          <w:szCs w:val="28"/>
        </w:rPr>
        <w:t xml:space="preserve">Nevlastní interval  … </w:t>
      </w:r>
      <m:oMath>
        <m:d>
          <m:dPr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  <m:r>
              <w:rPr>
                <w:rFonts w:ascii="Cambria Math"/>
                <w:sz w:val="28"/>
                <w:szCs w:val="28"/>
              </w:rPr>
              <m:t>,</m:t>
            </m:r>
          </m:e>
        </m:d>
        <m:d>
          <m:dPr>
            <m:beg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 xml:space="preserve"> +</m:t>
            </m:r>
            <m:r>
              <w:rPr>
                <w:rFonts w:ascii="Cambria Math"/>
                <w:sz w:val="28"/>
                <w:szCs w:val="28"/>
              </w:rPr>
              <m:t>∞</m:t>
            </m:r>
          </m:e>
        </m:d>
        <m:r>
          <w:rPr>
            <w:rFonts w:asci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>: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&gt;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</m:d>
      </m:oMath>
    </w:p>
    <w:p w:rsidR="00B45442" w:rsidRPr="00F55385" w:rsidRDefault="00B45442" w:rsidP="00B45442">
      <w:pPr>
        <w:rPr>
          <w:sz w:val="28"/>
          <w:szCs w:val="28"/>
        </w:rPr>
      </w:pPr>
    </w:p>
    <w:p w:rsidR="00B45442" w:rsidRPr="00F55385" w:rsidRDefault="00B45442" w:rsidP="00B45442">
      <w:pPr>
        <w:rPr>
          <w:sz w:val="28"/>
          <w:szCs w:val="28"/>
        </w:rPr>
      </w:pPr>
    </w:p>
    <w:p w:rsidR="00B45442" w:rsidRPr="00F55385" w:rsidRDefault="00B45442" w:rsidP="00B45442">
      <w:pPr>
        <w:rPr>
          <w:sz w:val="28"/>
          <w:szCs w:val="28"/>
        </w:rPr>
      </w:pPr>
    </w:p>
    <w:p w:rsidR="00B45442" w:rsidRPr="00F55385" w:rsidRDefault="00B45442" w:rsidP="00B45442">
      <w:pPr>
        <w:rPr>
          <w:i/>
          <w:sz w:val="28"/>
          <w:szCs w:val="28"/>
        </w:rPr>
      </w:pPr>
    </w:p>
    <w:p w:rsidR="00B45442" w:rsidRPr="00F55385" w:rsidRDefault="00B45442" w:rsidP="00B45442">
      <w:pPr>
        <w:rPr>
          <w:i/>
          <w:sz w:val="28"/>
          <w:szCs w:val="28"/>
        </w:rPr>
      </w:pPr>
    </w:p>
    <w:p w:rsidR="00B45442" w:rsidRPr="00F55385" w:rsidRDefault="00B45442" w:rsidP="00B45442">
      <w:pPr>
        <w:rPr>
          <w:i/>
          <w:sz w:val="28"/>
          <w:szCs w:val="28"/>
        </w:rPr>
      </w:pPr>
    </w:p>
    <w:p w:rsidR="00B45442" w:rsidRPr="00F55385" w:rsidRDefault="00B45442" w:rsidP="00B45442">
      <w:pPr>
        <w:rPr>
          <w:sz w:val="28"/>
          <w:szCs w:val="28"/>
        </w:rPr>
      </w:pPr>
    </w:p>
    <w:p w:rsidR="00B45442" w:rsidRPr="00F55385" w:rsidRDefault="00B45442" w:rsidP="00B45442">
      <w:pPr>
        <w:rPr>
          <w:sz w:val="28"/>
          <w:szCs w:val="28"/>
        </w:rPr>
      </w:pPr>
    </w:p>
    <w:p w:rsidR="00B45442" w:rsidRPr="00F55385" w:rsidRDefault="00B45442" w:rsidP="00B45442">
      <w:pPr>
        <w:rPr>
          <w:sz w:val="28"/>
          <w:szCs w:val="28"/>
        </w:rPr>
      </w:pPr>
    </w:p>
    <w:p w:rsidR="00B45442" w:rsidRPr="00F55385" w:rsidRDefault="00B45442" w:rsidP="00B45442">
      <w:pPr>
        <w:rPr>
          <w:sz w:val="28"/>
          <w:szCs w:val="28"/>
        </w:rPr>
      </w:pPr>
    </w:p>
    <w:p w:rsidR="00B45442" w:rsidRPr="00F55385" w:rsidRDefault="00B45442" w:rsidP="00B45442">
      <w:pPr>
        <w:rPr>
          <w:sz w:val="28"/>
          <w:szCs w:val="28"/>
        </w:rPr>
      </w:pPr>
      <w:r w:rsidRPr="00F55385">
        <w:rPr>
          <w:sz w:val="28"/>
          <w:szCs w:val="28"/>
        </w:rPr>
        <w:lastRenderedPageBreak/>
        <w:t>A podobně.</w:t>
      </w:r>
    </w:p>
    <w:p w:rsidR="00F960E5" w:rsidRPr="00F55385" w:rsidRDefault="00F960E5" w:rsidP="00B45442">
      <w:pPr>
        <w:rPr>
          <w:sz w:val="28"/>
          <w:szCs w:val="28"/>
        </w:rPr>
      </w:pPr>
    </w:p>
    <w:p w:rsidR="00F960E5" w:rsidRPr="00F55385" w:rsidRDefault="00F960E5" w:rsidP="00B45442">
      <w:pPr>
        <w:rPr>
          <w:b/>
          <w:sz w:val="28"/>
          <w:szCs w:val="28"/>
        </w:rPr>
      </w:pPr>
      <w:r w:rsidRPr="00F55385">
        <w:rPr>
          <w:b/>
          <w:sz w:val="28"/>
          <w:szCs w:val="28"/>
        </w:rPr>
        <w:t>Př.5</w:t>
      </w:r>
    </w:p>
    <w:p w:rsidR="00F960E5" w:rsidRPr="00F55385" w:rsidRDefault="00F960E5" w:rsidP="00F960E5">
      <w:pPr>
        <w:rPr>
          <w:b/>
          <w:sz w:val="28"/>
          <w:szCs w:val="28"/>
        </w:rPr>
      </w:pPr>
    </w:p>
    <w:p w:rsidR="00F960E5" w:rsidRPr="00F55385" w:rsidRDefault="00F960E5" w:rsidP="00F960E5">
      <w:pPr>
        <w:rPr>
          <w:sz w:val="28"/>
          <w:szCs w:val="28"/>
        </w:rPr>
      </w:pPr>
      <w:r w:rsidRPr="00F55385">
        <w:rPr>
          <w:sz w:val="28"/>
          <w:szCs w:val="28"/>
        </w:rPr>
        <w:t xml:space="preserve">Jsou dány intervaly intervaly: </w:t>
      </w:r>
    </w:p>
    <w:p w:rsidR="00F960E5" w:rsidRPr="00F55385" w:rsidRDefault="00F960E5" w:rsidP="00F960E5">
      <w:pPr>
        <w:rPr>
          <w:sz w:val="28"/>
          <w:szCs w:val="28"/>
        </w:rPr>
      </w:pPr>
      <w:r w:rsidRPr="00F55385">
        <w:rPr>
          <w:i/>
          <w:sz w:val="28"/>
          <w:szCs w:val="28"/>
        </w:rPr>
        <w:t>A</w:t>
      </w:r>
      <w:r w:rsidRPr="00F55385">
        <w:rPr>
          <w:sz w:val="28"/>
          <w:szCs w:val="28"/>
        </w:rPr>
        <w:t xml:space="preserve">= </w:t>
      </w:r>
      <m:oMath>
        <m:d>
          <m:dPr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sz w:val="28"/>
                <w:szCs w:val="28"/>
              </w:rPr>
              <m:t>-∞</m:t>
            </m:r>
            <m:r>
              <w:rPr>
                <w:rFonts w:ascii="Cambria Math"/>
                <w:sz w:val="28"/>
                <w:szCs w:val="28"/>
              </w:rPr>
              <m:t xml:space="preserve">, </m:t>
            </m:r>
          </m:e>
        </m:d>
        <m:r>
          <w:rPr>
            <w:rFonts w:ascii="Cambria Math"/>
            <w:sz w:val="28"/>
            <w:szCs w:val="28"/>
          </w:rPr>
          <m:t xml:space="preserve"> </m:t>
        </m:r>
        <m:d>
          <m:dPr>
            <m:begChr m:val=""/>
            <m:endChr m:val="〉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5</m:t>
            </m:r>
          </m:e>
        </m:d>
      </m:oMath>
    </w:p>
    <w:p w:rsidR="00F960E5" w:rsidRPr="00F55385" w:rsidRDefault="00F960E5" w:rsidP="00F960E5">
      <w:pPr>
        <w:rPr>
          <w:sz w:val="28"/>
          <w:szCs w:val="28"/>
        </w:rPr>
      </w:pPr>
      <w:r w:rsidRPr="00F55385">
        <w:rPr>
          <w:i/>
          <w:sz w:val="28"/>
          <w:szCs w:val="28"/>
        </w:rPr>
        <w:t>B</w:t>
      </w:r>
      <w:r w:rsidRPr="00F55385">
        <w:rPr>
          <w:sz w:val="28"/>
          <w:szCs w:val="28"/>
        </w:rPr>
        <w:t>=</w:t>
      </w:r>
      <m:oMath>
        <m:r>
          <w:rPr>
            <w:rFonts w:ascii="Cambria Math"/>
            <w:sz w:val="28"/>
            <w:szCs w:val="28"/>
          </w:rPr>
          <m:t xml:space="preserve"> </m:t>
        </m:r>
        <m:d>
          <m:dPr>
            <m:begChr m:val="〈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>2,</m:t>
            </m:r>
          </m:e>
        </m:d>
        <m:r>
          <w:rPr>
            <w:rFonts w:ascii="Cambria Math"/>
            <w:sz w:val="28"/>
            <w:szCs w:val="28"/>
          </w:rPr>
          <m:t xml:space="preserve"> </m:t>
        </m:r>
        <m:d>
          <m:dPr>
            <m:beg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7</m:t>
            </m:r>
          </m:e>
        </m:d>
      </m:oMath>
    </w:p>
    <w:p w:rsidR="00F960E5" w:rsidRPr="00F55385" w:rsidRDefault="00F960E5" w:rsidP="00F960E5">
      <w:pPr>
        <w:rPr>
          <w:sz w:val="28"/>
          <w:szCs w:val="28"/>
        </w:rPr>
      </w:pPr>
      <w:r w:rsidRPr="00F55385">
        <w:rPr>
          <w:sz w:val="28"/>
          <w:szCs w:val="28"/>
        </w:rPr>
        <w:t xml:space="preserve">S použitím grafického znázornění určíme:  </w:t>
      </w:r>
      <m:oMath>
        <m:r>
          <w:rPr>
            <w:rFonts w:ascii="Cambria Math" w:hAnsi="Cambria Math"/>
            <w:sz w:val="28"/>
            <w:szCs w:val="28"/>
          </w:rPr>
          <m:t>A∪B</m:t>
        </m:r>
        <m:r>
          <w:rPr>
            <w:rFonts w:ascii="Cambria Math"/>
            <w:sz w:val="28"/>
            <w:szCs w:val="28"/>
          </w:rPr>
          <m:t xml:space="preserve">,  </m:t>
        </m:r>
        <m:r>
          <w:rPr>
            <w:rFonts w:ascii="Cambria Math" w:hAnsi="Cambria Math"/>
            <w:sz w:val="28"/>
            <w:szCs w:val="28"/>
          </w:rPr>
          <m:t>A</m:t>
        </m:r>
        <m:r>
          <w:rPr>
            <w:rFonts w:ascii="Cambria Math"/>
            <w:sz w:val="28"/>
            <w:szCs w:val="28"/>
          </w:rPr>
          <m:t>∩</m:t>
        </m:r>
        <m:r>
          <w:rPr>
            <w:rFonts w:ascii="Cambria Math" w:hAnsi="Cambria Math"/>
            <w:sz w:val="28"/>
            <w:szCs w:val="28"/>
          </w:rPr>
          <m:t>B</m:t>
        </m:r>
        <m:r>
          <w:rPr>
            <w:rFonts w:ascii="Cambria Math"/>
            <w:sz w:val="28"/>
            <w:szCs w:val="28"/>
          </w:rPr>
          <m:t xml:space="preserve">,  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R</m:t>
            </m:r>
          </m:sub>
          <m:sup>
            <m:r>
              <w:rPr>
                <w:rFonts w:ascii="Cambria Math"/>
                <w:sz w:val="28"/>
                <w:szCs w:val="28"/>
              </w:rPr>
              <m:t>,</m:t>
            </m:r>
          </m:sup>
        </m:sSubSup>
        <m:r>
          <w:rPr>
            <w:rFonts w:ascii="Cambria Math"/>
            <w:sz w:val="28"/>
            <w:szCs w:val="28"/>
          </w:rPr>
          <m:t xml:space="preserve">,  </m:t>
        </m:r>
        <m:r>
          <w:rPr>
            <w:rFonts w:ascii="Cambria Math" w:hAnsi="Cambria Math"/>
            <w:sz w:val="28"/>
            <w:szCs w:val="28"/>
          </w:rPr>
          <m:t>A</m:t>
        </m:r>
        <m:r>
          <w:rPr>
            <w:rFonts w:hAnsi="Cambria Math"/>
            <w:sz w:val="28"/>
            <w:szCs w:val="28"/>
          </w:rPr>
          <m:t>∖</m:t>
        </m:r>
        <m:r>
          <w:rPr>
            <w:rFonts w:ascii="Cambria Math" w:hAnsi="Cambria Math"/>
            <w:sz w:val="28"/>
            <w:szCs w:val="28"/>
          </w:rPr>
          <m:t>B</m:t>
        </m:r>
        <m:r>
          <w:rPr>
            <w:rFonts w:ascii="Cambria Math"/>
            <w:sz w:val="28"/>
            <w:szCs w:val="28"/>
          </w:rPr>
          <m:t>.</m:t>
        </m:r>
      </m:oMath>
    </w:p>
    <w:p w:rsidR="00F960E5" w:rsidRPr="00F55385" w:rsidRDefault="00F960E5" w:rsidP="00F960E5">
      <w:pPr>
        <w:rPr>
          <w:sz w:val="28"/>
          <w:szCs w:val="28"/>
        </w:rPr>
      </w:pPr>
    </w:p>
    <w:p w:rsidR="00F960E5" w:rsidRPr="00F55385" w:rsidRDefault="00F960E5" w:rsidP="00F960E5">
      <w:pPr>
        <w:rPr>
          <w:sz w:val="28"/>
          <w:szCs w:val="28"/>
        </w:rPr>
      </w:pPr>
      <w:r w:rsidRPr="00F55385">
        <w:rPr>
          <w:sz w:val="28"/>
          <w:szCs w:val="28"/>
        </w:rPr>
        <w:t>Oba intervaly nejprve graficky znázorníme v jednom obrázku:</w:t>
      </w:r>
    </w:p>
    <w:p w:rsidR="00F960E5" w:rsidRPr="00F55385" w:rsidRDefault="00F960E5" w:rsidP="00F960E5">
      <w:pPr>
        <w:rPr>
          <w:sz w:val="28"/>
          <w:szCs w:val="28"/>
        </w:rPr>
      </w:pPr>
    </w:p>
    <w:p w:rsidR="00F960E5" w:rsidRPr="00F55385" w:rsidRDefault="00F960E5" w:rsidP="00F960E5">
      <w:pPr>
        <w:rPr>
          <w:sz w:val="28"/>
          <w:szCs w:val="28"/>
        </w:rPr>
      </w:pPr>
    </w:p>
    <w:p w:rsidR="00F960E5" w:rsidRPr="00F55385" w:rsidRDefault="004F3EE0" w:rsidP="00F960E5">
      <w:pPr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pict>
          <v:group id="_x0000_s1212" style="position:absolute;margin-left:.95pt;margin-top:3.7pt;width:308.95pt;height:55.3pt;z-index:251694080" coordorigin="1566,14474" coordsize="6179,1106">
            <v:shape id="_x0000_s1213" type="#_x0000_t32" style="position:absolute;left:6425;top:14933;width:410;height:0;rotation:90" o:connectortype="elbow" adj="-302927,-1,-302927"/>
            <v:group id="_x0000_s1214" style="position:absolute;left:1566;top:14474;width:6179;height:1106" coordorigin="1566,14475" coordsize="6179,1106">
              <v:shape id="_x0000_s1215" type="#_x0000_t34" style="position:absolute;left:3115;top:14506;width:2850;height:1" o:connectortype="elbow" adj=",-318297600,-22017">
                <v:stroke startarrow="open"/>
              </v:shape>
              <v:group id="_x0000_s1216" style="position:absolute;left:1566;top:14475;width:6179;height:1106" coordorigin="1566,14475" coordsize="6179,1106">
                <v:shape id="_x0000_s1217" type="#_x0000_t178" style="position:absolute;left:3494;top:15180;width:599;height:400" adj="2488,79920,2488,9720,6815,-2700,6815,-2700" strokecolor="white [3212]">
                  <v:textbox style="mso-next-textbox:#_x0000_s1217">
                    <w:txbxContent>
                      <w:p w:rsidR="00F960E5" w:rsidRPr="00566CC4" w:rsidRDefault="00F960E5" w:rsidP="00F960E5">
                        <w:r w:rsidRPr="00566CC4">
                          <w:t>-2</w:t>
                        </w:r>
                      </w:p>
                    </w:txbxContent>
                  </v:textbox>
                  <o:callout v:ext="edit" minusy="t"/>
                </v:shape>
                <v:shape id="_x0000_s1218" type="#_x0000_t178" style="position:absolute;left:6421;top:15180;width:579;height:401" adj="1455,79920,1455,9720,5932,-2700,5932,-2700" strokecolor="white [3212]">
                  <v:textbox style="mso-next-textbox:#_x0000_s1218">
                    <w:txbxContent>
                      <w:p w:rsidR="00F960E5" w:rsidRPr="00566CC4" w:rsidRDefault="00F960E5" w:rsidP="00F960E5">
                        <w:r w:rsidRPr="00566CC4">
                          <w:t>7</w:t>
                        </w:r>
                      </w:p>
                    </w:txbxContent>
                  </v:textbox>
                  <o:callout v:ext="edit" minusy="t"/>
                </v:shape>
                <v:group id="_x0000_s1219" style="position:absolute;left:1566;top:14475;width:6179;height:671" coordorigin="1566,14475" coordsize="6179,671">
                  <v:shape id="_x0000_s1220" type="#_x0000_t34" style="position:absolute;left:3795;top:14736;width:2850;height:1" o:connectortype="elbow" adj=",-318297600,-22017"/>
                  <v:oval id="_x0000_s1221" style="position:absolute;left:3764;top:14705;width:57;height:57" fillcolor="black [3213]" strokecolor="black [3213]" strokeweight="3pt">
                    <v:shadow type="perspective" color="#7f7f7f [1601]" opacity=".5" offset="1pt" offset2="-1pt"/>
                  </v:oval>
                  <v:shape id="_x0000_s1222" type="#_x0000_t32" style="position:absolute;left:1566;top:15146;width:6179;height:0" o:connectortype="straight"/>
                  <v:shape id="_x0000_s1223" type="#_x0000_t34" style="position:absolute;left:3586;top:14932;width:410;height:1;rotation:270" o:connectortype="elbow" adj=",-326980800,-199668"/>
                  <v:shape id="_x0000_s1224" type="#_x0000_t32" style="position:absolute;left:5641;top:14810;width:657;height:0;rotation:90" o:connectortype="elbow" adj="-177863,-1,-177863"/>
                  <v:oval id="_x0000_s1225" style="position:absolute;left:6572;top:14664;width:125;height:128" fillcolor="white [3212]" strokecolor="black [3213]">
                    <v:shadow type="perspective" color="#7f7f7f [1601]" opacity=".5" offset="1pt" offset2="-1pt"/>
                  </v:oval>
                  <v:oval id="_x0000_s1226" style="position:absolute;left:5934;top:14475;width:57;height:57" fillcolor="black [3213]" strokecolor="black [3213]" strokeweight="3pt">
                    <v:shadow type="perspective" color="#7f7f7f [1601]" opacity=".5" offset="1pt" offset2="-1pt"/>
                  </v:oval>
                </v:group>
                <v:shape id="_x0000_s1227" type="#_x0000_t178" style="position:absolute;left:5761;top:15180;width:579;height:401" adj="1455,79920,1455,9720,5932,-2700,5932,-2700" strokecolor="white [3212]">
                  <v:textbox style="mso-next-textbox:#_x0000_s1227">
                    <w:txbxContent>
                      <w:p w:rsidR="00F960E5" w:rsidRPr="00566CC4" w:rsidRDefault="00F960E5" w:rsidP="00F960E5">
                        <w:r w:rsidRPr="00566CC4">
                          <w:t>5</w:t>
                        </w:r>
                      </w:p>
                    </w:txbxContent>
                  </v:textbox>
                  <o:callout v:ext="edit" minusy="t"/>
                </v:shape>
              </v:group>
            </v:group>
          </v:group>
        </w:pict>
      </w:r>
    </w:p>
    <w:p w:rsidR="00F960E5" w:rsidRPr="00F55385" w:rsidRDefault="00F960E5" w:rsidP="00F960E5">
      <w:pPr>
        <w:rPr>
          <w:sz w:val="28"/>
          <w:szCs w:val="28"/>
        </w:rPr>
      </w:pPr>
    </w:p>
    <w:p w:rsidR="00F960E5" w:rsidRPr="00F55385" w:rsidRDefault="00F960E5" w:rsidP="00F960E5">
      <w:pPr>
        <w:tabs>
          <w:tab w:val="left" w:pos="3740"/>
        </w:tabs>
        <w:rPr>
          <w:sz w:val="28"/>
          <w:szCs w:val="28"/>
        </w:rPr>
      </w:pPr>
    </w:p>
    <w:p w:rsidR="00F960E5" w:rsidRPr="00F55385" w:rsidRDefault="00F960E5" w:rsidP="00F960E5">
      <w:pPr>
        <w:tabs>
          <w:tab w:val="left" w:pos="3740"/>
        </w:tabs>
        <w:rPr>
          <w:sz w:val="28"/>
          <w:szCs w:val="28"/>
        </w:rPr>
      </w:pPr>
    </w:p>
    <w:p w:rsidR="00F960E5" w:rsidRPr="00F55385" w:rsidRDefault="00F960E5" w:rsidP="00F960E5">
      <w:pPr>
        <w:tabs>
          <w:tab w:val="left" w:pos="3740"/>
        </w:tabs>
        <w:rPr>
          <w:sz w:val="28"/>
          <w:szCs w:val="28"/>
        </w:rPr>
      </w:pPr>
    </w:p>
    <w:p w:rsidR="00F960E5" w:rsidRPr="00F55385" w:rsidRDefault="00F960E5" w:rsidP="00F960E5">
      <w:pPr>
        <w:tabs>
          <w:tab w:val="left" w:pos="3740"/>
        </w:tabs>
        <w:rPr>
          <w:sz w:val="28"/>
          <w:szCs w:val="28"/>
        </w:rPr>
      </w:pPr>
    </w:p>
    <w:p w:rsidR="00F960E5" w:rsidRPr="00F55385" w:rsidRDefault="00F960E5" w:rsidP="00F960E5">
      <w:pPr>
        <w:tabs>
          <w:tab w:val="left" w:pos="3740"/>
        </w:tabs>
        <w:rPr>
          <w:sz w:val="28"/>
          <w:szCs w:val="28"/>
        </w:rPr>
      </w:pPr>
      <w:r w:rsidRPr="00F55385">
        <w:rPr>
          <w:sz w:val="28"/>
          <w:szCs w:val="28"/>
        </w:rPr>
        <w:tab/>
      </w:r>
    </w:p>
    <w:p w:rsidR="00F960E5" w:rsidRPr="00F55385" w:rsidRDefault="00F960E5" w:rsidP="00F960E5">
      <w:pPr>
        <w:tabs>
          <w:tab w:val="left" w:pos="3740"/>
        </w:tabs>
        <w:rPr>
          <w:sz w:val="28"/>
          <w:szCs w:val="28"/>
        </w:rPr>
      </w:pPr>
      <w:r w:rsidRPr="00F55385">
        <w:rPr>
          <w:sz w:val="28"/>
          <w:szCs w:val="28"/>
        </w:rPr>
        <w:t xml:space="preserve">a)   </w:t>
      </w:r>
      <m:oMath>
        <m:r>
          <w:rPr>
            <w:rFonts w:ascii="Cambria Math" w:hAnsi="Cambria Math"/>
            <w:sz w:val="28"/>
            <w:szCs w:val="28"/>
          </w:rPr>
          <m:t>A∪B</m:t>
        </m:r>
      </m:oMath>
    </w:p>
    <w:p w:rsidR="00F960E5" w:rsidRPr="00F55385" w:rsidRDefault="004F3EE0" w:rsidP="00F960E5">
      <w:pPr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pict>
          <v:rect id="_x0000_s1211" style="position:absolute;margin-left:-.05pt;margin-top:9.1pt;width:253.3pt;height:30.4pt;z-index:251693056" fillcolor="#c4bc96 [2414]" strokecolor="white [3212]" strokeweight="1pt">
            <v:fill r:id="rId8" o:title="Široký šikmo nahoru" color2="white [3212]" type="pattern"/>
            <v:shadow type="perspective" color="#4e6128 [1606]" opacity=".5" offset="1pt" offset2="-3pt"/>
          </v:rect>
        </w:pict>
      </w:r>
      <w:r>
        <w:rPr>
          <w:noProof/>
          <w:sz w:val="28"/>
          <w:szCs w:val="28"/>
          <w:lang w:eastAsia="cs-CZ"/>
        </w:rPr>
        <w:pict>
          <v:group id="_x0000_s1228" style="position:absolute;margin-left:-.05pt;margin-top:6.25pt;width:308.95pt;height:55.3pt;z-index:251695104" coordorigin="1806,2375" coordsize="6179,1106">
            <v:shape id="_x0000_s1229" type="#_x0000_t32" style="position:absolute;left:6670;top:2833;width:410;height:0;rotation:90" o:connectortype="elbow" adj="-302927,-1,-302927"/>
            <v:group id="_x0000_s1230" style="position:absolute;left:1806;top:2375;width:6179;height:1106" coordorigin="1566,14475" coordsize="6179,1106">
              <v:shape id="_x0000_s1231" type="#_x0000_t34" style="position:absolute;left:3115;top:14506;width:2850;height:1" o:connectortype="elbow" adj=",-318297600,-22017">
                <v:stroke startarrow="open"/>
              </v:shape>
              <v:group id="_x0000_s1232" style="position:absolute;left:1566;top:14475;width:6179;height:1106" coordorigin="1566,14475" coordsize="6179,1106">
                <v:shape id="_x0000_s1233" type="#_x0000_t178" style="position:absolute;left:3494;top:15180;width:599;height:400" adj="2488,79920,2488,9720,6815,-2700,6815,-2700" strokecolor="white [3212]">
                  <v:textbox style="mso-next-textbox:#_x0000_s1233">
                    <w:txbxContent>
                      <w:p w:rsidR="00F960E5" w:rsidRPr="00566CC4" w:rsidRDefault="00F960E5" w:rsidP="00F960E5">
                        <w:r w:rsidRPr="00566CC4">
                          <w:t>-2</w:t>
                        </w:r>
                      </w:p>
                    </w:txbxContent>
                  </v:textbox>
                  <o:callout v:ext="edit" minusy="t"/>
                </v:shape>
                <v:shape id="_x0000_s1234" type="#_x0000_t178" style="position:absolute;left:6421;top:15180;width:579;height:401" adj="1455,79920,1455,9720,5932,-2700,5932,-2700" strokecolor="white [3212]">
                  <v:textbox style="mso-next-textbox:#_x0000_s1234">
                    <w:txbxContent>
                      <w:p w:rsidR="00F960E5" w:rsidRPr="00566CC4" w:rsidRDefault="00F960E5" w:rsidP="00F960E5">
                        <w:r w:rsidRPr="00566CC4">
                          <w:t>7</w:t>
                        </w:r>
                      </w:p>
                    </w:txbxContent>
                  </v:textbox>
                  <o:callout v:ext="edit" minusy="t"/>
                </v:shape>
                <v:group id="_x0000_s1235" style="position:absolute;left:1566;top:14475;width:6179;height:671" coordorigin="1566,14475" coordsize="6179,671">
                  <v:shape id="_x0000_s1236" type="#_x0000_t34" style="position:absolute;left:3795;top:14736;width:2850;height:1" o:connectortype="elbow" adj=",-318297600,-22017"/>
                  <v:oval id="_x0000_s1237" style="position:absolute;left:3764;top:14705;width:57;height:57" fillcolor="black [3213]" strokecolor="black [3213]" strokeweight="3pt">
                    <v:shadow type="perspective" color="#7f7f7f [1601]" opacity=".5" offset="1pt" offset2="-1pt"/>
                  </v:oval>
                  <v:shape id="_x0000_s1238" type="#_x0000_t32" style="position:absolute;left:1566;top:15146;width:6179;height:0" o:connectortype="straight"/>
                  <v:shape id="_x0000_s1239" type="#_x0000_t34" style="position:absolute;left:3586;top:14932;width:410;height:1;rotation:270" o:connectortype="elbow" adj=",-326980800,-199668"/>
                  <v:shape id="_x0000_s1240" type="#_x0000_t32" style="position:absolute;left:5641;top:14810;width:657;height:0;rotation:90" o:connectortype="elbow" adj="-177863,-1,-177863"/>
                  <v:oval id="_x0000_s1241" style="position:absolute;left:6572;top:14664;width:125;height:128" fillcolor="white [3212]" strokecolor="black [3213]">
                    <v:shadow type="perspective" color="#7f7f7f [1601]" opacity=".5" offset="1pt" offset2="-1pt"/>
                  </v:oval>
                  <v:oval id="_x0000_s1242" style="position:absolute;left:5934;top:14475;width:57;height:57" fillcolor="black [3213]" strokecolor="black [3213]" strokeweight="3pt">
                    <v:shadow type="perspective" color="#7f7f7f [1601]" opacity=".5" offset="1pt" offset2="-1pt"/>
                  </v:oval>
                </v:group>
                <v:shape id="_x0000_s1243" type="#_x0000_t178" style="position:absolute;left:5761;top:15180;width:579;height:401" adj="1455,79920,1455,9720,5932,-2700,5932,-2700" strokecolor="white [3212]">
                  <v:textbox style="mso-next-textbox:#_x0000_s1243">
                    <w:txbxContent>
                      <w:p w:rsidR="00F960E5" w:rsidRPr="00566CC4" w:rsidRDefault="00F960E5" w:rsidP="00F960E5">
                        <w:r w:rsidRPr="00566CC4">
                          <w:t>5</w:t>
                        </w:r>
                      </w:p>
                    </w:txbxContent>
                  </v:textbox>
                  <o:callout v:ext="edit" minusy="t"/>
                </v:shape>
              </v:group>
            </v:group>
          </v:group>
        </w:pict>
      </w:r>
    </w:p>
    <w:p w:rsidR="00F960E5" w:rsidRPr="00F55385" w:rsidRDefault="00F960E5" w:rsidP="00F960E5">
      <w:pPr>
        <w:rPr>
          <w:sz w:val="28"/>
          <w:szCs w:val="28"/>
        </w:rPr>
      </w:pPr>
    </w:p>
    <w:p w:rsidR="00F960E5" w:rsidRPr="00F55385" w:rsidRDefault="00F960E5" w:rsidP="00F960E5">
      <w:pPr>
        <w:rPr>
          <w:sz w:val="28"/>
          <w:szCs w:val="28"/>
        </w:rPr>
      </w:pPr>
    </w:p>
    <w:p w:rsidR="00F960E5" w:rsidRPr="00F55385" w:rsidRDefault="00F960E5" w:rsidP="00F960E5">
      <w:pPr>
        <w:rPr>
          <w:sz w:val="28"/>
          <w:szCs w:val="28"/>
        </w:rPr>
      </w:pPr>
    </w:p>
    <w:p w:rsidR="00F960E5" w:rsidRPr="00F55385" w:rsidRDefault="00F960E5" w:rsidP="00F960E5">
      <w:pPr>
        <w:rPr>
          <w:sz w:val="28"/>
          <w:szCs w:val="28"/>
        </w:rPr>
      </w:pPr>
    </w:p>
    <w:p w:rsidR="00F960E5" w:rsidRPr="00F55385" w:rsidRDefault="00F960E5" w:rsidP="00F960E5">
      <w:pPr>
        <w:ind w:left="708"/>
        <w:rPr>
          <w:sz w:val="28"/>
          <w:szCs w:val="28"/>
        </w:rPr>
      </w:pPr>
      <w:r w:rsidRPr="00F55385">
        <w:rPr>
          <w:sz w:val="28"/>
          <w:szCs w:val="28"/>
        </w:rPr>
        <w:t xml:space="preserve">  A</w:t>
      </w:r>
      <m:oMath>
        <m:r>
          <w:rPr>
            <w:rFonts w:ascii="Cambria Math" w:hAnsi="Cambria Math"/>
            <w:sz w:val="28"/>
            <w:szCs w:val="28"/>
          </w:rPr>
          <m:t>∪B</m:t>
        </m:r>
        <m:r>
          <w:rPr>
            <w:rFonts w:ascii="Cambria Math"/>
            <w:sz w:val="28"/>
            <w:szCs w:val="28"/>
          </w:rPr>
          <m:t>=</m:t>
        </m:r>
        <m:d>
          <m:dPr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sz w:val="28"/>
                <w:szCs w:val="28"/>
              </w:rPr>
              <m:t>-∞</m:t>
            </m:r>
            <m:r>
              <w:rPr>
                <w:rFonts w:ascii="Cambria Math"/>
                <w:sz w:val="28"/>
                <w:szCs w:val="28"/>
              </w:rPr>
              <m:t xml:space="preserve">, </m:t>
            </m:r>
          </m:e>
        </m:d>
        <m:r>
          <w:rPr>
            <w:rFonts w:ascii="Cambria Math"/>
            <w:sz w:val="28"/>
            <w:szCs w:val="28"/>
          </w:rPr>
          <m:t xml:space="preserve"> </m:t>
        </m:r>
        <m:d>
          <m:dPr>
            <m:beg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7</m:t>
            </m:r>
          </m:e>
        </m:d>
      </m:oMath>
      <w:r w:rsidRPr="00F55385">
        <w:rPr>
          <w:sz w:val="28"/>
          <w:szCs w:val="28"/>
        </w:rPr>
        <w:t>.</w:t>
      </w:r>
    </w:p>
    <w:p w:rsidR="00F960E5" w:rsidRPr="00F55385" w:rsidRDefault="00F960E5" w:rsidP="00F960E5">
      <w:pPr>
        <w:tabs>
          <w:tab w:val="left" w:pos="3740"/>
        </w:tabs>
        <w:rPr>
          <w:sz w:val="28"/>
          <w:szCs w:val="28"/>
        </w:rPr>
      </w:pPr>
    </w:p>
    <w:p w:rsidR="00F960E5" w:rsidRPr="00F55385" w:rsidRDefault="00F960E5" w:rsidP="00F960E5">
      <w:pPr>
        <w:rPr>
          <w:sz w:val="28"/>
          <w:szCs w:val="28"/>
        </w:rPr>
      </w:pPr>
    </w:p>
    <w:p w:rsidR="00F960E5" w:rsidRPr="00F55385" w:rsidRDefault="00F960E5" w:rsidP="00F960E5">
      <w:pPr>
        <w:rPr>
          <w:sz w:val="28"/>
          <w:szCs w:val="28"/>
        </w:rPr>
      </w:pPr>
      <w:r w:rsidRPr="00F55385">
        <w:rPr>
          <w:sz w:val="28"/>
          <w:szCs w:val="28"/>
        </w:rPr>
        <w:t xml:space="preserve">b)  </w:t>
      </w:r>
      <m:oMath>
        <m:r>
          <w:rPr>
            <w:rFonts w:ascii="Cambria Math" w:hAnsi="Cambria Math"/>
            <w:sz w:val="28"/>
            <w:szCs w:val="28"/>
          </w:rPr>
          <m:t>A</m:t>
        </m:r>
        <m:r>
          <w:rPr>
            <w:rFonts w:ascii="Cambria Math"/>
            <w:sz w:val="28"/>
            <w:szCs w:val="28"/>
          </w:rPr>
          <m:t>∩</m:t>
        </m:r>
        <m:r>
          <w:rPr>
            <w:rFonts w:ascii="Cambria Math" w:hAnsi="Cambria Math"/>
            <w:sz w:val="28"/>
            <w:szCs w:val="28"/>
          </w:rPr>
          <m:t>B</m:t>
        </m:r>
      </m:oMath>
    </w:p>
    <w:p w:rsidR="00F960E5" w:rsidRPr="00F55385" w:rsidRDefault="004F3EE0" w:rsidP="00F960E5">
      <w:pPr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pict>
          <v:rect id="_x0000_s1260" style="position:absolute;margin-left:113.2pt;margin-top:22.25pt;width:105.65pt;height:17.9pt;z-index:251697152" fillcolor="#c4bc96 [2414]" strokecolor="white [3212]" strokeweight="1pt">
            <v:fill r:id="rId8" o:title="Široký šikmo nahoru" color2="white [3212]" type="pattern"/>
            <v:shadow type="perspective" color="#4e6128 [1606]" opacity=".5" offset="1pt" offset2="-3pt"/>
          </v:rect>
        </w:pict>
      </w:r>
      <w:r>
        <w:rPr>
          <w:noProof/>
          <w:sz w:val="28"/>
          <w:szCs w:val="28"/>
          <w:lang w:eastAsia="cs-CZ"/>
        </w:rPr>
        <w:pict>
          <v:group id="_x0000_s1244" style="position:absolute;margin-left:.45pt;margin-top:7.9pt;width:308.95pt;height:55.3pt;z-index:251696128" coordorigin="1806,2375" coordsize="6179,1106">
            <v:shape id="_x0000_s1245" type="#_x0000_t32" style="position:absolute;left:6670;top:2833;width:410;height:0;rotation:90" o:connectortype="elbow" adj="-302927,-1,-302927"/>
            <v:group id="_x0000_s1246" style="position:absolute;left:1806;top:2375;width:6179;height:1106" coordorigin="1566,14475" coordsize="6179,1106">
              <v:shape id="_x0000_s1247" type="#_x0000_t34" style="position:absolute;left:3115;top:14506;width:2850;height:1" o:connectortype="elbow" adj=",-318297600,-22017">
                <v:stroke startarrow="open"/>
              </v:shape>
              <v:group id="_x0000_s1248" style="position:absolute;left:1566;top:14475;width:6179;height:1106" coordorigin="1566,14475" coordsize="6179,1106">
                <v:shape id="_x0000_s1249" type="#_x0000_t178" style="position:absolute;left:3494;top:15180;width:599;height:400" adj="2488,79920,2488,9720,6815,-2700,6815,-2700" strokecolor="white [3212]">
                  <v:textbox style="mso-next-textbox:#_x0000_s1249">
                    <w:txbxContent>
                      <w:p w:rsidR="00F960E5" w:rsidRPr="00566CC4" w:rsidRDefault="00F960E5" w:rsidP="00F960E5">
                        <w:r w:rsidRPr="00566CC4">
                          <w:t>-2</w:t>
                        </w:r>
                      </w:p>
                    </w:txbxContent>
                  </v:textbox>
                  <o:callout v:ext="edit" minusy="t"/>
                </v:shape>
                <v:shape id="_x0000_s1250" type="#_x0000_t178" style="position:absolute;left:6421;top:15180;width:579;height:401" adj="1455,79920,1455,9720,5932,-2700,5932,-2700" strokecolor="white [3212]">
                  <v:textbox style="mso-next-textbox:#_x0000_s1250">
                    <w:txbxContent>
                      <w:p w:rsidR="00F960E5" w:rsidRPr="00566CC4" w:rsidRDefault="00F960E5" w:rsidP="00F960E5">
                        <w:r w:rsidRPr="00566CC4">
                          <w:t>7</w:t>
                        </w:r>
                      </w:p>
                    </w:txbxContent>
                  </v:textbox>
                  <o:callout v:ext="edit" minusy="t"/>
                </v:shape>
                <v:group id="_x0000_s1251" style="position:absolute;left:1566;top:14475;width:6179;height:671" coordorigin="1566,14475" coordsize="6179,671">
                  <v:shape id="_x0000_s1252" type="#_x0000_t34" style="position:absolute;left:3795;top:14736;width:2850;height:1" o:connectortype="elbow" adj=",-318297600,-22017"/>
                  <v:oval id="_x0000_s1253" style="position:absolute;left:3764;top:14705;width:57;height:57" fillcolor="black [3213]" strokecolor="black [3213]" strokeweight="3pt">
                    <v:shadow type="perspective" color="#7f7f7f [1601]" opacity=".5" offset="1pt" offset2="-1pt"/>
                  </v:oval>
                  <v:shape id="_x0000_s1254" type="#_x0000_t32" style="position:absolute;left:1566;top:15146;width:6179;height:0" o:connectortype="straight"/>
                  <v:shape id="_x0000_s1255" type="#_x0000_t34" style="position:absolute;left:3586;top:14932;width:410;height:1;rotation:270" o:connectortype="elbow" adj=",-326980800,-199668"/>
                  <v:shape id="_x0000_s1256" type="#_x0000_t32" style="position:absolute;left:5641;top:14810;width:657;height:0;rotation:90" o:connectortype="elbow" adj="-177863,-1,-177863"/>
                  <v:oval id="_x0000_s1257" style="position:absolute;left:6572;top:14664;width:125;height:128" fillcolor="white [3212]" strokecolor="black [3213]">
                    <v:shadow type="perspective" color="#7f7f7f [1601]" opacity=".5" offset="1pt" offset2="-1pt"/>
                  </v:oval>
                  <v:oval id="_x0000_s1258" style="position:absolute;left:5934;top:14475;width:57;height:57" fillcolor="black [3213]" strokecolor="black [3213]" strokeweight="3pt">
                    <v:shadow type="perspective" color="#7f7f7f [1601]" opacity=".5" offset="1pt" offset2="-1pt"/>
                  </v:oval>
                </v:group>
                <v:shape id="_x0000_s1259" type="#_x0000_t178" style="position:absolute;left:5761;top:15180;width:579;height:401" adj="1455,79920,1455,9720,5932,-2700,5932,-2700" strokecolor="white [3212]">
                  <v:textbox style="mso-next-textbox:#_x0000_s1259">
                    <w:txbxContent>
                      <w:p w:rsidR="00F960E5" w:rsidRPr="00566CC4" w:rsidRDefault="00F960E5" w:rsidP="00F960E5">
                        <w:r w:rsidRPr="00566CC4">
                          <w:t>5</w:t>
                        </w:r>
                      </w:p>
                    </w:txbxContent>
                  </v:textbox>
                  <o:callout v:ext="edit" minusy="t"/>
                </v:shape>
              </v:group>
            </v:group>
          </v:group>
        </w:pict>
      </w:r>
    </w:p>
    <w:p w:rsidR="00F960E5" w:rsidRPr="00F55385" w:rsidRDefault="00F960E5" w:rsidP="00F960E5">
      <w:pPr>
        <w:rPr>
          <w:sz w:val="28"/>
          <w:szCs w:val="28"/>
        </w:rPr>
      </w:pPr>
    </w:p>
    <w:p w:rsidR="00F960E5" w:rsidRPr="00F55385" w:rsidRDefault="00F960E5" w:rsidP="00F960E5">
      <w:pPr>
        <w:rPr>
          <w:sz w:val="28"/>
          <w:szCs w:val="28"/>
        </w:rPr>
      </w:pPr>
    </w:p>
    <w:p w:rsidR="00F960E5" w:rsidRPr="00F55385" w:rsidRDefault="00F960E5" w:rsidP="00F960E5">
      <w:pPr>
        <w:rPr>
          <w:sz w:val="28"/>
          <w:szCs w:val="28"/>
        </w:rPr>
      </w:pPr>
    </w:p>
    <w:p w:rsidR="00F960E5" w:rsidRPr="00F55385" w:rsidRDefault="00F960E5" w:rsidP="00F960E5">
      <w:pPr>
        <w:rPr>
          <w:sz w:val="28"/>
          <w:szCs w:val="28"/>
        </w:rPr>
      </w:pPr>
    </w:p>
    <w:p w:rsidR="00F960E5" w:rsidRPr="00F55385" w:rsidRDefault="00F960E5" w:rsidP="00F960E5">
      <w:pPr>
        <w:ind w:left="708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A</m:t>
          </m:r>
          <m:r>
            <w:rPr>
              <w:rFonts w:ascii="Cambria Math"/>
              <w:sz w:val="28"/>
              <w:szCs w:val="28"/>
            </w:rPr>
            <m:t>∩</m:t>
          </m:r>
          <m:r>
            <w:rPr>
              <w:rFonts w:ascii="Cambria Math" w:hAnsi="Cambria Math"/>
              <w:sz w:val="28"/>
              <w:szCs w:val="28"/>
            </w:rPr>
            <m:t>B</m:t>
          </m:r>
          <m:r>
            <w:rPr>
              <w:rFonts w:ascii="Cambria Math"/>
              <w:sz w:val="28"/>
              <w:szCs w:val="28"/>
            </w:rPr>
            <m:t>=</m:t>
          </m:r>
          <m:d>
            <m:dPr>
              <m:begChr m:val="〈"/>
              <m:endChr m:val="〉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2, 5</m:t>
              </m:r>
            </m:e>
          </m:d>
        </m:oMath>
      </m:oMathPara>
    </w:p>
    <w:p w:rsidR="00F960E5" w:rsidRPr="00F55385" w:rsidRDefault="00F960E5" w:rsidP="00F960E5">
      <w:pPr>
        <w:ind w:left="708"/>
        <w:rPr>
          <w:sz w:val="28"/>
          <w:szCs w:val="28"/>
        </w:rPr>
      </w:pPr>
    </w:p>
    <w:p w:rsidR="00F960E5" w:rsidRPr="00F55385" w:rsidRDefault="00F960E5" w:rsidP="00F960E5">
      <w:pPr>
        <w:rPr>
          <w:sz w:val="28"/>
          <w:szCs w:val="28"/>
        </w:rPr>
      </w:pPr>
    </w:p>
    <w:p w:rsidR="00F960E5" w:rsidRPr="00F55385" w:rsidRDefault="00F960E5" w:rsidP="00F960E5">
      <w:pPr>
        <w:rPr>
          <w:sz w:val="28"/>
          <w:szCs w:val="28"/>
        </w:rPr>
      </w:pPr>
      <w:r w:rsidRPr="00F55385">
        <w:rPr>
          <w:sz w:val="28"/>
          <w:szCs w:val="28"/>
        </w:rPr>
        <w:t xml:space="preserve">c) 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R</m:t>
            </m:r>
          </m:sub>
          <m:sup>
            <m:r>
              <w:rPr>
                <w:rFonts w:ascii="Cambria Math"/>
                <w:sz w:val="28"/>
                <w:szCs w:val="28"/>
              </w:rPr>
              <m:t>,</m:t>
            </m:r>
          </m:sup>
        </m:sSubSup>
      </m:oMath>
    </w:p>
    <w:p w:rsidR="00F960E5" w:rsidRPr="00F55385" w:rsidRDefault="004F3EE0" w:rsidP="00F960E5">
      <w:pPr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pict>
          <v:rect id="_x0000_s1261" style="position:absolute;margin-left:222.2pt;margin-top:12.75pt;width:87.7pt;height:30.65pt;z-index:251698176" fillcolor="#c4bc96 [2414]" strokecolor="white [3212]" strokeweight="1pt">
            <v:fill r:id="rId8" o:title="Široký šikmo nahoru" color2="white [3212]" type="pattern"/>
            <v:shadow type="perspective" color="#4e6128 [1606]" opacity=".5" offset="1pt" offset2="-3pt"/>
          </v:rect>
        </w:pict>
      </w:r>
      <w:r>
        <w:rPr>
          <w:noProof/>
          <w:sz w:val="28"/>
          <w:szCs w:val="28"/>
          <w:lang w:eastAsia="cs-CZ"/>
        </w:rPr>
        <w:pict>
          <v:group id="_x0000_s1262" style="position:absolute;margin-left:.95pt;margin-top:11.15pt;width:308.95pt;height:55.3pt;z-index:251699200" coordorigin="1806,2375" coordsize="6179,1106">
            <v:shape id="_x0000_s1263" type="#_x0000_t32" style="position:absolute;left:6670;top:2833;width:410;height:0;rotation:90" o:connectortype="elbow" adj="-302927,-1,-302927"/>
            <v:group id="_x0000_s1264" style="position:absolute;left:1806;top:2375;width:6179;height:1106" coordorigin="1566,14475" coordsize="6179,1106">
              <v:shape id="_x0000_s1265" type="#_x0000_t34" style="position:absolute;left:3115;top:14506;width:2850;height:1" o:connectortype="elbow" adj=",-318297600,-22017">
                <v:stroke startarrow="open"/>
              </v:shape>
              <v:group id="_x0000_s1266" style="position:absolute;left:1566;top:14475;width:6179;height:1106" coordorigin="1566,14475" coordsize="6179,1106">
                <v:shape id="_x0000_s1267" type="#_x0000_t178" style="position:absolute;left:3494;top:15180;width:599;height:400" adj="2488,79920,2488,9720,6815,-2700,6815,-2700" strokecolor="white [3212]">
                  <v:textbox style="mso-next-textbox:#_x0000_s1267">
                    <w:txbxContent>
                      <w:p w:rsidR="00F960E5" w:rsidRPr="00566CC4" w:rsidRDefault="00F960E5" w:rsidP="00F960E5">
                        <w:r w:rsidRPr="00566CC4">
                          <w:t>-2</w:t>
                        </w:r>
                      </w:p>
                    </w:txbxContent>
                  </v:textbox>
                  <o:callout v:ext="edit" minusy="t"/>
                </v:shape>
                <v:shape id="_x0000_s1268" type="#_x0000_t178" style="position:absolute;left:6421;top:15180;width:579;height:401" adj="1455,79920,1455,9720,5932,-2700,5932,-2700" strokecolor="white [3212]">
                  <v:textbox style="mso-next-textbox:#_x0000_s1268">
                    <w:txbxContent>
                      <w:p w:rsidR="00F960E5" w:rsidRPr="00566CC4" w:rsidRDefault="00F960E5" w:rsidP="00F960E5">
                        <w:r w:rsidRPr="00566CC4">
                          <w:t>7</w:t>
                        </w:r>
                      </w:p>
                    </w:txbxContent>
                  </v:textbox>
                  <o:callout v:ext="edit" minusy="t"/>
                </v:shape>
                <v:group id="_x0000_s1269" style="position:absolute;left:1566;top:14475;width:6179;height:671" coordorigin="1566,14475" coordsize="6179,671">
                  <v:shape id="_x0000_s1270" type="#_x0000_t34" style="position:absolute;left:3795;top:14736;width:2850;height:1" o:connectortype="elbow" adj=",-318297600,-22017"/>
                  <v:oval id="_x0000_s1271" style="position:absolute;left:3764;top:14705;width:57;height:57" fillcolor="black [3213]" strokecolor="black [3213]" strokeweight="3pt">
                    <v:shadow type="perspective" color="#7f7f7f [1601]" opacity=".5" offset="1pt" offset2="-1pt"/>
                  </v:oval>
                  <v:shape id="_x0000_s1272" type="#_x0000_t32" style="position:absolute;left:1566;top:15146;width:6179;height:0" o:connectortype="straight"/>
                  <v:shape id="_x0000_s1273" type="#_x0000_t34" style="position:absolute;left:3586;top:14932;width:410;height:1;rotation:270" o:connectortype="elbow" adj=",-326980800,-199668"/>
                  <v:shape id="_x0000_s1274" type="#_x0000_t32" style="position:absolute;left:5641;top:14810;width:657;height:0;rotation:90" o:connectortype="elbow" adj="-177863,-1,-177863"/>
                  <v:oval id="_x0000_s1275" style="position:absolute;left:6572;top:14664;width:125;height:128" fillcolor="white [3212]" strokecolor="black [3213]">
                    <v:shadow type="perspective" color="#7f7f7f [1601]" opacity=".5" offset="1pt" offset2="-1pt"/>
                  </v:oval>
                  <v:oval id="_x0000_s1276" style="position:absolute;left:5934;top:14475;width:57;height:57" fillcolor="black [3213]" strokecolor="black [3213]" strokeweight="3pt">
                    <v:shadow type="perspective" color="#7f7f7f [1601]" opacity=".5" offset="1pt" offset2="-1pt"/>
                  </v:oval>
                </v:group>
                <v:shape id="_x0000_s1277" type="#_x0000_t178" style="position:absolute;left:5761;top:15180;width:579;height:401" adj="1455,79920,1455,9720,5932,-2700,5932,-2700" strokecolor="white [3212]">
                  <v:textbox style="mso-next-textbox:#_x0000_s1277">
                    <w:txbxContent>
                      <w:p w:rsidR="00F960E5" w:rsidRPr="00566CC4" w:rsidRDefault="00F960E5" w:rsidP="00F960E5">
                        <w:r w:rsidRPr="00566CC4">
                          <w:t>5</w:t>
                        </w:r>
                      </w:p>
                    </w:txbxContent>
                  </v:textbox>
                  <o:callout v:ext="edit" minusy="t"/>
                </v:shape>
              </v:group>
            </v:group>
          </v:group>
        </w:pict>
      </w:r>
    </w:p>
    <w:p w:rsidR="00F960E5" w:rsidRPr="00F55385" w:rsidRDefault="00F960E5" w:rsidP="00F960E5">
      <w:pPr>
        <w:rPr>
          <w:sz w:val="28"/>
          <w:szCs w:val="28"/>
        </w:rPr>
      </w:pPr>
    </w:p>
    <w:p w:rsidR="00F960E5" w:rsidRPr="00F55385" w:rsidRDefault="00F960E5" w:rsidP="00F960E5">
      <w:pPr>
        <w:rPr>
          <w:sz w:val="28"/>
          <w:szCs w:val="28"/>
        </w:rPr>
      </w:pPr>
    </w:p>
    <w:p w:rsidR="00F960E5" w:rsidRPr="00F55385" w:rsidRDefault="00F960E5" w:rsidP="00F960E5">
      <w:pPr>
        <w:rPr>
          <w:sz w:val="28"/>
          <w:szCs w:val="28"/>
        </w:rPr>
      </w:pPr>
    </w:p>
    <w:p w:rsidR="00F960E5" w:rsidRPr="00F55385" w:rsidRDefault="00F960E5" w:rsidP="00F960E5">
      <w:pPr>
        <w:rPr>
          <w:sz w:val="28"/>
          <w:szCs w:val="28"/>
        </w:rPr>
      </w:pPr>
    </w:p>
    <w:p w:rsidR="00F960E5" w:rsidRPr="00F55385" w:rsidRDefault="0090520A" w:rsidP="00F960E5">
      <w:pPr>
        <w:ind w:left="708"/>
        <w:rPr>
          <w:sz w:val="28"/>
          <w:szCs w:val="28"/>
        </w:rPr>
      </w:pPr>
      <w:r w:rsidRPr="00F55385">
        <w:rPr>
          <w:sz w:val="28"/>
          <w:szCs w:val="28"/>
        </w:rPr>
        <w:lastRenderedPageBreak/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R</m:t>
            </m:r>
          </m:sub>
          <m:sup>
            <m:r>
              <w:rPr>
                <w:rFonts w:ascii="Cambria Math"/>
                <w:sz w:val="28"/>
                <w:szCs w:val="28"/>
              </w:rPr>
              <m:t>,</m:t>
            </m:r>
          </m:sup>
        </m:sSubSup>
        <m:r>
          <w:rPr>
            <w:rFonts w:asci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5, +</m:t>
            </m:r>
            <m:r>
              <w:rPr>
                <w:rFonts w:ascii="Cambria Math"/>
                <w:sz w:val="28"/>
                <w:szCs w:val="28"/>
              </w:rPr>
              <m:t>∞</m:t>
            </m:r>
          </m:e>
        </m:d>
      </m:oMath>
    </w:p>
    <w:p w:rsidR="00F960E5" w:rsidRPr="00F55385" w:rsidRDefault="00F960E5" w:rsidP="00F960E5">
      <w:pPr>
        <w:ind w:left="708"/>
        <w:rPr>
          <w:sz w:val="28"/>
          <w:szCs w:val="28"/>
        </w:rPr>
      </w:pPr>
    </w:p>
    <w:p w:rsidR="00F960E5" w:rsidRPr="00F55385" w:rsidRDefault="004F3EE0" w:rsidP="00F960E5">
      <w:pPr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pict>
          <v:rect id="_x0000_s1210" style="position:absolute;margin-left:.95pt;margin-top:28.75pt;width:109.9pt;height:30.65pt;z-index:251692032" fillcolor="#c4bc96 [2414]" strokecolor="white [3212]" strokeweight="1pt">
            <v:fill r:id="rId8" o:title="Široký šikmo nahoru" color2="white [3212]" type="pattern"/>
            <v:shadow type="perspective" color="#4e6128 [1606]" opacity=".5" offset="1pt" offset2="-3pt"/>
          </v:rect>
        </w:pict>
      </w:r>
      <w:r>
        <w:rPr>
          <w:noProof/>
          <w:sz w:val="28"/>
          <w:szCs w:val="28"/>
          <w:lang w:eastAsia="cs-CZ"/>
        </w:rPr>
        <w:pict>
          <v:group id="_x0000_s1278" style="position:absolute;margin-left:.95pt;margin-top:27.2pt;width:308.95pt;height:55.3pt;z-index:251700224" coordorigin="1806,2375" coordsize="6179,1106">
            <v:shape id="_x0000_s1279" type="#_x0000_t32" style="position:absolute;left:6670;top:2833;width:410;height:0;rotation:90" o:connectortype="elbow" adj="-302927,-1,-302927"/>
            <v:group id="_x0000_s1280" style="position:absolute;left:1806;top:2375;width:6179;height:1106" coordorigin="1566,14475" coordsize="6179,1106">
              <v:shape id="_x0000_s1281" type="#_x0000_t34" style="position:absolute;left:3115;top:14506;width:2850;height:1" o:connectortype="elbow" adj=",-318297600,-22017">
                <v:stroke startarrow="open"/>
              </v:shape>
              <v:group id="_x0000_s1282" style="position:absolute;left:1566;top:14475;width:6179;height:1106" coordorigin="1566,14475" coordsize="6179,1106">
                <v:shape id="_x0000_s1283" type="#_x0000_t178" style="position:absolute;left:3494;top:15180;width:599;height:400" adj="2488,79920,2488,9720,6815,-2700,6815,-2700" strokecolor="white [3212]">
                  <v:textbox style="mso-next-textbox:#_x0000_s1283">
                    <w:txbxContent>
                      <w:p w:rsidR="00F960E5" w:rsidRPr="00566CC4" w:rsidRDefault="00F960E5" w:rsidP="00F960E5">
                        <w:r w:rsidRPr="00566CC4">
                          <w:t>-2</w:t>
                        </w:r>
                      </w:p>
                    </w:txbxContent>
                  </v:textbox>
                  <o:callout v:ext="edit" minusy="t"/>
                </v:shape>
                <v:shape id="_x0000_s1284" type="#_x0000_t178" style="position:absolute;left:6421;top:15180;width:579;height:401" adj="1455,79920,1455,9720,5932,-2700,5932,-2700" strokecolor="white [3212]">
                  <v:textbox style="mso-next-textbox:#_x0000_s1284">
                    <w:txbxContent>
                      <w:p w:rsidR="00F960E5" w:rsidRPr="00566CC4" w:rsidRDefault="00F960E5" w:rsidP="00F960E5">
                        <w:r w:rsidRPr="00566CC4">
                          <w:t>7</w:t>
                        </w:r>
                      </w:p>
                    </w:txbxContent>
                  </v:textbox>
                  <o:callout v:ext="edit" minusy="t"/>
                </v:shape>
                <v:group id="_x0000_s1285" style="position:absolute;left:1566;top:14475;width:6179;height:671" coordorigin="1566,14475" coordsize="6179,671">
                  <v:shape id="_x0000_s1286" type="#_x0000_t34" style="position:absolute;left:3795;top:14736;width:2850;height:1" o:connectortype="elbow" adj=",-318297600,-22017"/>
                  <v:oval id="_x0000_s1287" style="position:absolute;left:3764;top:14705;width:57;height:57" fillcolor="black [3213]" strokecolor="black [3213]" strokeweight="3pt">
                    <v:shadow type="perspective" color="#7f7f7f [1601]" opacity=".5" offset="1pt" offset2="-1pt"/>
                  </v:oval>
                  <v:shape id="_x0000_s1288" type="#_x0000_t32" style="position:absolute;left:1566;top:15146;width:6179;height:0" o:connectortype="straight"/>
                  <v:shape id="_x0000_s1289" type="#_x0000_t34" style="position:absolute;left:3586;top:14932;width:410;height:1;rotation:270" o:connectortype="elbow" adj=",-326980800,-199668"/>
                  <v:shape id="_x0000_s1290" type="#_x0000_t32" style="position:absolute;left:5641;top:14810;width:657;height:0;rotation:90" o:connectortype="elbow" adj="-177863,-1,-177863"/>
                  <v:oval id="_x0000_s1291" style="position:absolute;left:6572;top:14664;width:125;height:128" fillcolor="white [3212]" strokecolor="black [3213]">
                    <v:shadow type="perspective" color="#7f7f7f [1601]" opacity=".5" offset="1pt" offset2="-1pt"/>
                  </v:oval>
                  <v:oval id="_x0000_s1292" style="position:absolute;left:5934;top:14475;width:57;height:57" fillcolor="black [3213]" strokecolor="black [3213]" strokeweight="3pt">
                    <v:shadow type="perspective" color="#7f7f7f [1601]" opacity=".5" offset="1pt" offset2="-1pt"/>
                  </v:oval>
                </v:group>
                <v:shape id="_x0000_s1293" type="#_x0000_t178" style="position:absolute;left:5761;top:15180;width:579;height:401" adj="1455,79920,1455,9720,5932,-2700,5932,-2700" strokecolor="white [3212]">
                  <v:textbox style="mso-next-textbox:#_x0000_s1293">
                    <w:txbxContent>
                      <w:p w:rsidR="00F960E5" w:rsidRPr="00566CC4" w:rsidRDefault="00F960E5" w:rsidP="00F960E5">
                        <w:r w:rsidRPr="00566CC4">
                          <w:t>5</w:t>
                        </w:r>
                      </w:p>
                    </w:txbxContent>
                  </v:textbox>
                  <o:callout v:ext="edit" minusy="t"/>
                </v:shape>
              </v:group>
            </v:group>
          </v:group>
        </w:pict>
      </w:r>
      <w:r w:rsidR="0090520A" w:rsidRPr="00F55385">
        <w:rPr>
          <w:sz w:val="28"/>
          <w:szCs w:val="28"/>
        </w:rPr>
        <w:t xml:space="preserve">d)  </w:t>
      </w:r>
      <m:oMath>
        <m:r>
          <w:rPr>
            <w:rFonts w:ascii="Cambria Math" w:hAnsi="Cambria Math"/>
            <w:sz w:val="28"/>
            <w:szCs w:val="28"/>
          </w:rPr>
          <m:t>A</m:t>
        </m:r>
        <m:r>
          <w:rPr>
            <w:rFonts w:hAnsi="Cambria Math"/>
            <w:sz w:val="28"/>
            <w:szCs w:val="28"/>
          </w:rPr>
          <m:t>∖</m:t>
        </m:r>
        <m:r>
          <w:rPr>
            <w:rFonts w:ascii="Cambria Math" w:hAnsi="Cambria Math"/>
            <w:sz w:val="28"/>
            <w:szCs w:val="28"/>
          </w:rPr>
          <m:t>B</m:t>
        </m:r>
      </m:oMath>
    </w:p>
    <w:p w:rsidR="00F960E5" w:rsidRPr="00F55385" w:rsidRDefault="00F960E5" w:rsidP="00F960E5">
      <w:pPr>
        <w:rPr>
          <w:sz w:val="28"/>
          <w:szCs w:val="28"/>
        </w:rPr>
      </w:pPr>
    </w:p>
    <w:p w:rsidR="00F960E5" w:rsidRPr="00F55385" w:rsidRDefault="00F960E5" w:rsidP="00F960E5">
      <w:pPr>
        <w:rPr>
          <w:sz w:val="28"/>
          <w:szCs w:val="28"/>
        </w:rPr>
      </w:pPr>
    </w:p>
    <w:p w:rsidR="00F960E5" w:rsidRPr="00F55385" w:rsidRDefault="00F960E5" w:rsidP="00F960E5">
      <w:pPr>
        <w:rPr>
          <w:sz w:val="28"/>
          <w:szCs w:val="28"/>
        </w:rPr>
      </w:pPr>
    </w:p>
    <w:p w:rsidR="00F960E5" w:rsidRPr="00F55385" w:rsidRDefault="00F960E5" w:rsidP="00F960E5">
      <w:pPr>
        <w:rPr>
          <w:sz w:val="28"/>
          <w:szCs w:val="28"/>
        </w:rPr>
      </w:pPr>
    </w:p>
    <w:p w:rsidR="00F960E5" w:rsidRPr="00F55385" w:rsidRDefault="00F960E5" w:rsidP="00F960E5">
      <w:pPr>
        <w:rPr>
          <w:sz w:val="28"/>
          <w:szCs w:val="28"/>
        </w:rPr>
      </w:pPr>
    </w:p>
    <w:p w:rsidR="00F960E5" w:rsidRPr="00F55385" w:rsidRDefault="0090520A" w:rsidP="00F55385">
      <w:pPr>
        <w:tabs>
          <w:tab w:val="left" w:pos="850"/>
          <w:tab w:val="left" w:pos="890"/>
        </w:tabs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A</m:t>
        </m:r>
        <m:r>
          <w:rPr>
            <w:rFonts w:hAnsi="Cambria Math"/>
            <w:sz w:val="28"/>
            <w:szCs w:val="28"/>
          </w:rPr>
          <m:t>∖</m:t>
        </m:r>
        <m:r>
          <w:rPr>
            <w:rFonts w:ascii="Cambria Math" w:hAnsi="Cambria Math"/>
            <w:sz w:val="28"/>
            <w:szCs w:val="28"/>
          </w:rPr>
          <m:t>B</m:t>
        </m:r>
        <m:r>
          <w:rPr>
            <w:rFonts w:asci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sz w:val="28"/>
                <w:szCs w:val="28"/>
              </w:rPr>
              <m:t>-∞</m:t>
            </m:r>
            <m:r>
              <w:rPr>
                <w:rFonts w:ascii="Cambria Math"/>
                <w:sz w:val="28"/>
                <w:szCs w:val="28"/>
              </w:rPr>
              <m:t xml:space="preserve">, </m:t>
            </m:r>
            <m:r>
              <w:rPr>
                <w:rFonts w:ascii="Cambria Math"/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>2</m:t>
            </m:r>
          </m:e>
        </m:d>
      </m:oMath>
      <w:r w:rsidR="00F960E5" w:rsidRPr="00F55385">
        <w:rPr>
          <w:sz w:val="28"/>
          <w:szCs w:val="28"/>
        </w:rPr>
        <w:t xml:space="preserve">. </w:t>
      </w:r>
    </w:p>
    <w:p w:rsidR="00F960E5" w:rsidRPr="00F55385" w:rsidRDefault="00F960E5" w:rsidP="005F6066">
      <w:pPr>
        <w:rPr>
          <w:b/>
          <w:sz w:val="28"/>
          <w:szCs w:val="28"/>
        </w:rPr>
      </w:pPr>
      <w:r w:rsidRPr="00F55385">
        <w:rPr>
          <w:b/>
          <w:sz w:val="28"/>
          <w:szCs w:val="28"/>
        </w:rPr>
        <w:t>Příklady k procvičení :</w:t>
      </w:r>
    </w:p>
    <w:p w:rsidR="00F960E5" w:rsidRPr="00F55385" w:rsidRDefault="00F960E5" w:rsidP="005F6066">
      <w:pPr>
        <w:rPr>
          <w:sz w:val="28"/>
          <w:szCs w:val="28"/>
        </w:rPr>
      </w:pPr>
    </w:p>
    <w:p w:rsidR="005F6066" w:rsidRPr="00F55385" w:rsidRDefault="00F960E5" w:rsidP="005F6066">
      <w:pPr>
        <w:rPr>
          <w:sz w:val="28"/>
          <w:szCs w:val="28"/>
        </w:rPr>
      </w:pPr>
      <w:r w:rsidRPr="00F55385">
        <w:rPr>
          <w:sz w:val="28"/>
          <w:szCs w:val="28"/>
        </w:rPr>
        <w:t xml:space="preserve">1. </w:t>
      </w:r>
      <w:r w:rsidR="005F6066" w:rsidRPr="00F55385">
        <w:rPr>
          <w:sz w:val="28"/>
          <w:szCs w:val="28"/>
        </w:rPr>
        <w:t>Zapište pomocí charakteristických vlastností následující intervaly:</w:t>
      </w:r>
    </w:p>
    <w:p w:rsidR="005F6066" w:rsidRPr="00F55385" w:rsidRDefault="00F960E5" w:rsidP="005F6066">
      <w:pPr>
        <w:rPr>
          <w:sz w:val="28"/>
          <w:szCs w:val="28"/>
        </w:rPr>
      </w:pPr>
      <w:r w:rsidRPr="00F55385">
        <w:rPr>
          <w:sz w:val="28"/>
          <w:szCs w:val="28"/>
        </w:rPr>
        <w:t xml:space="preserve">   </w:t>
      </w:r>
      <m:oMath>
        <m:d>
          <m:dPr>
            <m:begChr m:val="〈"/>
            <m:endChr m:val="〉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0, 10</m:t>
            </m:r>
          </m:e>
        </m:d>
      </m:oMath>
      <w:r w:rsidR="005F6066" w:rsidRPr="00F55385">
        <w:rPr>
          <w:sz w:val="28"/>
          <w:szCs w:val="28"/>
        </w:rPr>
        <w:t xml:space="preserve"> ,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>15, 0.1</m:t>
            </m:r>
          </m:e>
        </m:d>
      </m:oMath>
      <w:r w:rsidR="005F6066" w:rsidRPr="00F55385">
        <w:rPr>
          <w:sz w:val="28"/>
          <w:szCs w:val="28"/>
        </w:rPr>
        <w:t xml:space="preserve"> ,  </w:t>
      </w:r>
      <m:oMath>
        <m:d>
          <m:dPr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0,</m:t>
            </m:r>
          </m:e>
        </m:d>
        <m:d>
          <m:dPr>
            <m:begChr m:val=""/>
            <m:endChr m:val="〉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 xml:space="preserve"> 2</m:t>
            </m:r>
            <m:r>
              <w:rPr>
                <w:rFonts w:ascii="Cambria Math" w:hAnsi="Cambria Math"/>
                <w:sz w:val="28"/>
                <w:szCs w:val="28"/>
              </w:rPr>
              <m:t>π</m:t>
            </m:r>
          </m:e>
        </m:d>
      </m:oMath>
      <w:r w:rsidR="005F6066" w:rsidRPr="00F55385">
        <w:rPr>
          <w:sz w:val="28"/>
          <w:szCs w:val="28"/>
        </w:rPr>
        <w:t xml:space="preserve"> , </w:t>
      </w:r>
      <m:oMath>
        <m:d>
          <m:dPr>
            <m:begChr m:val="〈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>2,</m:t>
            </m:r>
          </m:e>
        </m:d>
        <m:r>
          <w:rPr>
            <w:rFonts w:ascii="Cambria Math"/>
            <w:sz w:val="28"/>
            <w:szCs w:val="28"/>
          </w:rPr>
          <m:t xml:space="preserve"> </m:t>
        </m:r>
        <m:d>
          <m:dPr>
            <m:beg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/>
                    <w:sz w:val="28"/>
                    <w:szCs w:val="28"/>
                  </w:rPr>
                  <m:t>5</m:t>
                </m:r>
              </m:e>
            </m:rad>
          </m:e>
        </m:d>
      </m:oMath>
    </w:p>
    <w:p w:rsidR="005F6066" w:rsidRPr="00F55385" w:rsidRDefault="005F6066" w:rsidP="005F6066">
      <w:pPr>
        <w:rPr>
          <w:b/>
          <w:sz w:val="28"/>
          <w:szCs w:val="28"/>
        </w:rPr>
      </w:pPr>
    </w:p>
    <w:p w:rsidR="005F6066" w:rsidRPr="00F55385" w:rsidRDefault="00F960E5" w:rsidP="005F6066">
      <w:pPr>
        <w:rPr>
          <w:sz w:val="28"/>
          <w:szCs w:val="28"/>
        </w:rPr>
      </w:pPr>
      <w:r w:rsidRPr="00F55385">
        <w:rPr>
          <w:sz w:val="28"/>
          <w:szCs w:val="28"/>
        </w:rPr>
        <w:t xml:space="preserve">2. </w:t>
      </w:r>
      <w:r w:rsidR="005F6066" w:rsidRPr="00F55385">
        <w:rPr>
          <w:sz w:val="28"/>
          <w:szCs w:val="28"/>
        </w:rPr>
        <w:t>Zapište následující množiny jako intervaly:</w:t>
      </w:r>
    </w:p>
    <w:p w:rsidR="005F6066" w:rsidRPr="00F55385" w:rsidRDefault="005F6066" w:rsidP="005F6066">
      <w:pPr>
        <w:rPr>
          <w:sz w:val="28"/>
          <w:szCs w:val="28"/>
        </w:rPr>
      </w:pPr>
    </w:p>
    <w:p w:rsidR="005F6066" w:rsidRPr="00F55385" w:rsidRDefault="004F3EE0" w:rsidP="005F6066">
      <w:pPr>
        <w:rPr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x∈R</m:t>
              </m:r>
              <m:r>
                <w:rPr>
                  <w:rFonts w:ascii="Cambria Math"/>
                  <w:sz w:val="28"/>
                  <w:szCs w:val="28"/>
                </w:rPr>
                <m:t>:</m:t>
              </m:r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w:rPr>
                  <w:rFonts w:ascii="Cambria Math"/>
                  <w:sz w:val="28"/>
                  <w:szCs w:val="28"/>
                </w:rPr>
                <m:t>≤</m:t>
              </m:r>
              <m:r>
                <w:rPr>
                  <w:rFonts w:ascii="Cambria Math"/>
                  <w:sz w:val="28"/>
                  <w:szCs w:val="28"/>
                </w:rPr>
                <m:t>100</m:t>
              </m:r>
            </m:e>
          </m:d>
        </m:oMath>
      </m:oMathPara>
    </w:p>
    <w:p w:rsidR="005F6066" w:rsidRPr="00F55385" w:rsidRDefault="004F3EE0" w:rsidP="005F6066">
      <w:pPr>
        <w:rPr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x∈R</m:t>
              </m:r>
              <m:r>
                <w:rPr>
                  <w:rFonts w:ascii="Cambria Math"/>
                  <w:sz w:val="28"/>
                  <w:szCs w:val="28"/>
                </w:rPr>
                <m:t>: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/>
                  <w:sz w:val="28"/>
                  <w:szCs w:val="28"/>
                </w:rPr>
                <m:t>≤</m:t>
              </m:r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</m:oMath>
      </m:oMathPara>
    </w:p>
    <w:p w:rsidR="005F6066" w:rsidRPr="00F55385" w:rsidRDefault="004F3EE0" w:rsidP="005F6066">
      <w:pPr>
        <w:rPr>
          <w:sz w:val="28"/>
          <w:szCs w:val="28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>: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&gt;0</m:t>
            </m:r>
          </m:e>
        </m:d>
      </m:oMath>
      <w:r w:rsidR="005F6066" w:rsidRPr="00F55385">
        <w:rPr>
          <w:sz w:val="28"/>
          <w:szCs w:val="28"/>
        </w:rPr>
        <w:t xml:space="preserve">      </w:t>
      </w:r>
    </w:p>
    <w:p w:rsidR="005F6066" w:rsidRPr="00F55385" w:rsidRDefault="004F3EE0" w:rsidP="005F6066">
      <w:pPr>
        <w:rPr>
          <w:sz w:val="28"/>
          <w:szCs w:val="28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>:0&lt;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</m:oMath>
      <w:r w:rsidR="005F6066" w:rsidRPr="00F55385">
        <w:rPr>
          <w:sz w:val="28"/>
          <w:szCs w:val="28"/>
        </w:rPr>
        <w:t xml:space="preserve">                   </w:t>
      </w:r>
      <w:r w:rsidR="005F6066" w:rsidRPr="00F55385">
        <w:rPr>
          <w:sz w:val="28"/>
          <w:szCs w:val="28"/>
        </w:rPr>
        <w:tab/>
      </w:r>
      <w:r w:rsidR="005F6066" w:rsidRPr="00F55385">
        <w:rPr>
          <w:sz w:val="28"/>
          <w:szCs w:val="28"/>
        </w:rPr>
        <w:tab/>
      </w:r>
    </w:p>
    <w:p w:rsidR="005F6066" w:rsidRPr="00F55385" w:rsidRDefault="004F3EE0" w:rsidP="005F6066">
      <w:pPr>
        <w:rPr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x∈R</m:t>
              </m:r>
              <m:r>
                <w:rPr>
                  <w:rFonts w:ascii="Cambria Math"/>
                  <w:sz w:val="28"/>
                  <w:szCs w:val="28"/>
                </w:rPr>
                <m:t>:0</m:t>
              </m:r>
              <m:r>
                <w:rPr>
                  <w:rFonts w:ascii="Cambria Math"/>
                  <w:sz w:val="28"/>
                  <w:szCs w:val="28"/>
                </w:rPr>
                <m:t>≥</m:t>
              </m:r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</m:oMath>
      </m:oMathPara>
    </w:p>
    <w:p w:rsidR="005F6066" w:rsidRPr="00F55385" w:rsidRDefault="004F3EE0" w:rsidP="005F6066">
      <w:pPr>
        <w:rPr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x∈R</m:t>
              </m:r>
              <m:r>
                <w:rPr>
                  <w:rFonts w:ascii="Cambria Math"/>
                  <w:sz w:val="28"/>
                  <w:szCs w:val="28"/>
                </w:rPr>
                <m:t>: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3</m:t>
              </m:r>
              <m:r>
                <w:rPr>
                  <w:rFonts w:ascii="Cambria Math" w:hAnsi="Cambria Math"/>
                  <w:sz w:val="28"/>
                  <w:szCs w:val="28"/>
                </w:rPr>
                <m:t>π</m:t>
              </m:r>
              <m:r>
                <w:rPr>
                  <w:rFonts w:ascii="Cambria Math"/>
                  <w:sz w:val="28"/>
                  <w:szCs w:val="28"/>
                </w:rPr>
                <m:t>≤</m:t>
              </m:r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</m:oMath>
      </m:oMathPara>
    </w:p>
    <w:p w:rsidR="0090520A" w:rsidRPr="00F55385" w:rsidRDefault="0090520A" w:rsidP="003A425F">
      <w:pPr>
        <w:rPr>
          <w:sz w:val="28"/>
          <w:szCs w:val="28"/>
        </w:rPr>
      </w:pPr>
    </w:p>
    <w:p w:rsidR="0090520A" w:rsidRPr="00F55385" w:rsidRDefault="0090520A" w:rsidP="003A425F">
      <w:pPr>
        <w:rPr>
          <w:sz w:val="28"/>
          <w:szCs w:val="28"/>
        </w:rPr>
      </w:pPr>
      <w:r w:rsidRPr="00F55385">
        <w:rPr>
          <w:sz w:val="28"/>
          <w:szCs w:val="28"/>
        </w:rPr>
        <w:t xml:space="preserve">3. Graficky znázorněte A=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sz w:val="28"/>
                <w:szCs w:val="28"/>
              </w:rPr>
              <m:t>-∞</m:t>
            </m:r>
            <m:r>
              <w:rPr>
                <w:rFonts w:ascii="Cambria Math"/>
                <w:sz w:val="28"/>
                <w:szCs w:val="28"/>
              </w:rPr>
              <m:t>;12</m:t>
            </m:r>
          </m:e>
        </m:d>
      </m:oMath>
      <w:r w:rsidRPr="00F55385">
        <w:rPr>
          <w:sz w:val="28"/>
          <w:szCs w:val="28"/>
        </w:rPr>
        <w:t xml:space="preserve"> , B = </w:t>
      </w:r>
      <m:oMath>
        <m:d>
          <m:dPr>
            <m:begChr m:val="〈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/>
                    <w:sz w:val="28"/>
                    <w:szCs w:val="28"/>
                  </w:rPr>
                  <m:t>7</m:t>
                </m:r>
              </m:num>
              <m:den>
                <m:r>
                  <w:rPr>
                    <w:rFonts w:ascii="Cambria Math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/>
                <w:sz w:val="28"/>
                <w:szCs w:val="28"/>
              </w:rPr>
              <m:t>;</m:t>
            </m:r>
            <m:d>
              <m:dPr>
                <m:begChr m:val="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/>
                    <w:sz w:val="28"/>
                    <w:szCs w:val="28"/>
                  </w:rPr>
                  <m:t>20</m:t>
                </m:r>
              </m:e>
            </m:d>
            <m:r>
              <w:rPr>
                <w:rFonts w:ascii="Cambria Math"/>
                <w:sz w:val="28"/>
                <w:szCs w:val="28"/>
              </w:rPr>
              <m:t xml:space="preserve">  </m:t>
            </m:r>
          </m:e>
        </m:d>
      </m:oMath>
      <w:r w:rsidRPr="00F55385">
        <w:rPr>
          <w:sz w:val="28"/>
          <w:szCs w:val="28"/>
        </w:rPr>
        <w:t xml:space="preserve">, C = </w:t>
      </w:r>
      <m:oMath>
        <m:d>
          <m:dPr>
            <m:begChr m:val="〈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0;</m:t>
            </m:r>
            <m:d>
              <m:dPr>
                <m:begChr m:val=""/>
                <m:endChr m:val="〉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/>
                    <w:sz w:val="28"/>
                    <w:szCs w:val="28"/>
                  </w:rPr>
                  <m:t>31</m:t>
                </m:r>
              </m:e>
            </m:d>
          </m:e>
        </m:d>
      </m:oMath>
      <w:r w:rsidRPr="00F55385">
        <w:rPr>
          <w:sz w:val="28"/>
          <w:szCs w:val="28"/>
        </w:rPr>
        <w:t xml:space="preserve"> </w:t>
      </w:r>
      <w:r w:rsidR="00D34E7A" w:rsidRPr="00F55385">
        <w:rPr>
          <w:sz w:val="28"/>
          <w:szCs w:val="28"/>
        </w:rPr>
        <w:t xml:space="preserve"> a </w:t>
      </w:r>
      <w:r w:rsidRPr="00F55385">
        <w:rPr>
          <w:sz w:val="28"/>
          <w:szCs w:val="28"/>
        </w:rPr>
        <w:t>určete:</w:t>
      </w:r>
    </w:p>
    <w:p w:rsidR="0090520A" w:rsidRPr="00F55385" w:rsidRDefault="0090520A" w:rsidP="003A425F">
      <w:pPr>
        <w:rPr>
          <w:sz w:val="28"/>
          <w:szCs w:val="28"/>
        </w:rPr>
      </w:pPr>
      <w:r w:rsidRPr="00F55385">
        <w:rPr>
          <w:sz w:val="28"/>
          <w:szCs w:val="28"/>
        </w:rPr>
        <w:t xml:space="preserve">     a)  </w:t>
      </w:r>
      <m:oMath>
        <m:r>
          <w:rPr>
            <w:rFonts w:ascii="Cambria Math" w:hAnsi="Cambria Math"/>
            <w:sz w:val="28"/>
            <w:szCs w:val="28"/>
          </w:rPr>
          <m:t>A</m:t>
        </m:r>
        <m:r>
          <w:rPr>
            <w:rFonts w:ascii="Cambria Math"/>
            <w:sz w:val="28"/>
            <w:szCs w:val="28"/>
          </w:rPr>
          <m:t>∩</m:t>
        </m:r>
        <m:r>
          <w:rPr>
            <w:rFonts w:ascii="Cambria Math" w:hAnsi="Cambria Math"/>
            <w:sz w:val="28"/>
            <w:szCs w:val="28"/>
          </w:rPr>
          <m:t>B</m:t>
        </m:r>
        <m:r>
          <w:rPr>
            <w:rFonts w:ascii="Cambria Math"/>
            <w:sz w:val="28"/>
            <w:szCs w:val="28"/>
          </w:rPr>
          <m:t>∩</m:t>
        </m:r>
        <m:r>
          <w:rPr>
            <w:rFonts w:ascii="Cambria Math" w:hAnsi="Cambria Math"/>
            <w:sz w:val="28"/>
            <w:szCs w:val="28"/>
          </w:rPr>
          <m:t>C</m:t>
        </m:r>
      </m:oMath>
    </w:p>
    <w:p w:rsidR="0090520A" w:rsidRPr="00F55385" w:rsidRDefault="0090520A" w:rsidP="003A425F">
      <w:pPr>
        <w:rPr>
          <w:sz w:val="28"/>
          <w:szCs w:val="28"/>
        </w:rPr>
      </w:pPr>
      <w:r w:rsidRPr="00F55385">
        <w:rPr>
          <w:sz w:val="28"/>
          <w:szCs w:val="28"/>
        </w:rPr>
        <w:t xml:space="preserve">      b)  A</w:t>
      </w:r>
      <m:oMath>
        <m:r>
          <w:rPr>
            <w:rFonts w:ascii="Cambria Math"/>
            <w:sz w:val="28"/>
            <w:szCs w:val="28"/>
          </w:rPr>
          <m:t>∩</m:t>
        </m:r>
        <m:r>
          <w:rPr>
            <w:rFonts w:ascii="Cambria Math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B∪C</m:t>
            </m:r>
          </m:e>
        </m:d>
      </m:oMath>
    </w:p>
    <w:p w:rsidR="0090520A" w:rsidRPr="00F55385" w:rsidRDefault="0090520A" w:rsidP="003A425F">
      <w:pPr>
        <w:rPr>
          <w:sz w:val="28"/>
          <w:szCs w:val="28"/>
        </w:rPr>
      </w:pPr>
      <w:r w:rsidRPr="00F55385">
        <w:rPr>
          <w:sz w:val="28"/>
          <w:szCs w:val="28"/>
        </w:rPr>
        <w:t xml:space="preserve">      c)  A</w:t>
      </w:r>
      <m:oMath>
        <m:r>
          <w:rPr>
            <w:rFonts w:ascii="Cambria Math"/>
            <w:sz w:val="28"/>
            <w:szCs w:val="28"/>
          </w:rPr>
          <m:t>∩</m:t>
        </m:r>
        <m:r>
          <w:rPr>
            <w:rFonts w:ascii="Cambria Math" w:hAnsi="Cambria Math"/>
            <w:sz w:val="28"/>
            <w:szCs w:val="28"/>
          </w:rPr>
          <m:t>B</m:t>
        </m:r>
        <m:r>
          <w:rPr>
            <w:rFonts w:ascii="Cambria Math"/>
            <w:sz w:val="28"/>
            <w:szCs w:val="28"/>
          </w:rPr>
          <m:t xml:space="preserve"> </m:t>
        </m:r>
        <m:r>
          <w:rPr>
            <w:rFonts w:ascii="Cambria Math"/>
            <w:sz w:val="28"/>
            <w:szCs w:val="28"/>
          </w:rPr>
          <m:t>∩</m:t>
        </m:r>
        <m:r>
          <w:rPr>
            <w:rFonts w:ascii="Cambria Math" w:hAnsi="Cambria Math"/>
            <w:sz w:val="28"/>
            <w:szCs w:val="28"/>
          </w:rPr>
          <m:t>C</m:t>
        </m:r>
      </m:oMath>
      <w:r w:rsidRPr="00F55385">
        <w:rPr>
          <w:sz w:val="28"/>
          <w:szCs w:val="28"/>
        </w:rPr>
        <w:t xml:space="preserve"> </w:t>
      </w:r>
    </w:p>
    <w:p w:rsidR="0090520A" w:rsidRPr="00F55385" w:rsidRDefault="0090520A" w:rsidP="003A425F">
      <w:pPr>
        <w:rPr>
          <w:sz w:val="28"/>
          <w:szCs w:val="28"/>
        </w:rPr>
      </w:pPr>
      <w:r w:rsidRPr="00F55385">
        <w:rPr>
          <w:sz w:val="28"/>
          <w:szCs w:val="28"/>
        </w:rPr>
        <w:t xml:space="preserve">      d) 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  <m:r>
              <w:rPr>
                <w:rFonts w:ascii="Cambria Math"/>
                <w:sz w:val="28"/>
                <w:szCs w:val="28"/>
              </w:rPr>
              <m:t>∩</m:t>
            </m:r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d>
        <m:r>
          <w:rPr>
            <w:rFonts w:ascii="Cambria Math" w:hAnsi="Cambria Math"/>
            <w:sz w:val="28"/>
            <w:szCs w:val="28"/>
          </w:rPr>
          <m:t>∪C</m:t>
        </m:r>
      </m:oMath>
    </w:p>
    <w:p w:rsidR="00D34E7A" w:rsidRPr="00F55385" w:rsidRDefault="00D34E7A" w:rsidP="003A425F">
      <w:pPr>
        <w:rPr>
          <w:sz w:val="28"/>
          <w:szCs w:val="28"/>
        </w:rPr>
      </w:pPr>
    </w:p>
    <w:p w:rsidR="0090520A" w:rsidRPr="00F55385" w:rsidRDefault="0090520A" w:rsidP="003A425F">
      <w:pPr>
        <w:rPr>
          <w:sz w:val="28"/>
          <w:szCs w:val="28"/>
        </w:rPr>
      </w:pPr>
    </w:p>
    <w:p w:rsidR="003002E9" w:rsidRPr="00F55385" w:rsidRDefault="0090520A" w:rsidP="005F6066">
      <w:pPr>
        <w:rPr>
          <w:b/>
          <w:sz w:val="28"/>
          <w:szCs w:val="28"/>
          <w:u w:val="single"/>
        </w:rPr>
      </w:pPr>
      <w:r w:rsidRPr="00F55385">
        <w:rPr>
          <w:b/>
          <w:sz w:val="28"/>
          <w:szCs w:val="28"/>
          <w:u w:val="single"/>
        </w:rPr>
        <w:t>Řešení:</w:t>
      </w:r>
    </w:p>
    <w:p w:rsidR="0090520A" w:rsidRPr="00F55385" w:rsidRDefault="0090520A" w:rsidP="0090520A">
      <w:pPr>
        <w:rPr>
          <w:sz w:val="28"/>
          <w:szCs w:val="28"/>
        </w:rPr>
      </w:pPr>
    </w:p>
    <w:p w:rsidR="0090520A" w:rsidRPr="00F55385" w:rsidRDefault="0090520A" w:rsidP="0090520A">
      <w:pPr>
        <w:rPr>
          <w:sz w:val="28"/>
          <w:szCs w:val="28"/>
        </w:rPr>
      </w:pPr>
      <w:r w:rsidRPr="00F55385">
        <w:rPr>
          <w:sz w:val="28"/>
          <w:szCs w:val="28"/>
        </w:rPr>
        <w:t>1.</w:t>
      </w:r>
    </w:p>
    <w:p w:rsidR="0090520A" w:rsidRPr="00F55385" w:rsidRDefault="004F3EE0" w:rsidP="0090520A">
      <w:pPr>
        <w:rPr>
          <w:sz w:val="28"/>
          <w:szCs w:val="28"/>
        </w:rPr>
      </w:pPr>
      <m:oMathPara>
        <m:oMathParaPr>
          <m:jc m:val="left"/>
        </m:oMathParaPr>
        <m:oMath>
          <m:d>
            <m:dPr>
              <m:begChr m:val="〈"/>
              <m:endChr m:val="〉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0, 10</m:t>
              </m:r>
            </m:e>
          </m:d>
          <m:r>
            <w:rPr>
              <w:rFonts w:ascii="Cambria Math"/>
              <w:sz w:val="28"/>
              <w:szCs w:val="28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x∈R</m:t>
              </m:r>
              <m:r>
                <w:rPr>
                  <w:rFonts w:ascii="Cambria Math"/>
                  <w:sz w:val="28"/>
                  <w:szCs w:val="28"/>
                </w:rPr>
                <m:t>:0</m:t>
              </m:r>
              <m:r>
                <w:rPr>
                  <w:rFonts w:ascii="Cambria Math"/>
                  <w:sz w:val="28"/>
                  <w:szCs w:val="28"/>
                </w:rPr>
                <m:t>≤</m:t>
              </m:r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w:rPr>
                  <w:rFonts w:ascii="Cambria Math"/>
                  <w:sz w:val="28"/>
                  <w:szCs w:val="28"/>
                </w:rPr>
                <m:t>≤</m:t>
              </m:r>
              <m:r>
                <w:rPr>
                  <w:rFonts w:ascii="Cambria Math"/>
                  <w:sz w:val="28"/>
                  <w:szCs w:val="28"/>
                </w:rPr>
                <m:t>10</m:t>
              </m:r>
            </m:e>
          </m:d>
        </m:oMath>
      </m:oMathPara>
    </w:p>
    <w:p w:rsidR="0090520A" w:rsidRPr="00F55385" w:rsidRDefault="004F3EE0" w:rsidP="0090520A">
      <w:pPr>
        <w:rPr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>15, 0.1</m:t>
            </m:r>
          </m:e>
        </m:d>
        <m:r>
          <w:rPr>
            <w:rFonts w:asci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>:</m:t>
            </m:r>
            <m:r>
              <w:rPr>
                <w:rFonts w:ascii="Cambria Math"/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>15&lt;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&lt;0.1</m:t>
            </m:r>
          </m:e>
        </m:d>
      </m:oMath>
      <w:r w:rsidR="0090520A" w:rsidRPr="00F55385">
        <w:rPr>
          <w:sz w:val="28"/>
          <w:szCs w:val="28"/>
        </w:rPr>
        <w:t xml:space="preserve">                           </w:t>
      </w:r>
      <w:r w:rsidR="0090520A" w:rsidRPr="00F55385">
        <w:rPr>
          <w:sz w:val="28"/>
          <w:szCs w:val="28"/>
        </w:rPr>
        <w:tab/>
      </w:r>
      <w:r w:rsidR="0090520A" w:rsidRPr="00F55385">
        <w:rPr>
          <w:sz w:val="28"/>
          <w:szCs w:val="28"/>
        </w:rPr>
        <w:tab/>
      </w:r>
    </w:p>
    <w:p w:rsidR="0090520A" w:rsidRPr="00F55385" w:rsidRDefault="004F3EE0" w:rsidP="0090520A">
      <w:pPr>
        <w:rPr>
          <w:sz w:val="28"/>
          <w:szCs w:val="28"/>
        </w:rPr>
      </w:pPr>
      <m:oMathPara>
        <m:oMathParaPr>
          <m:jc m:val="left"/>
        </m:oMathParaPr>
        <m:oMath>
          <m:d>
            <m:dPr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0,</m:t>
              </m:r>
            </m:e>
          </m:d>
          <m:d>
            <m:dPr>
              <m:begChr m:val=""/>
              <m:endChr m:val="〉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 xml:space="preserve"> 2</m:t>
              </m:r>
              <m:r>
                <w:rPr>
                  <w:rFonts w:ascii="Cambria Math" w:hAnsi="Cambria Math"/>
                  <w:sz w:val="28"/>
                  <w:szCs w:val="28"/>
                </w:rPr>
                <m:t>π</m:t>
              </m:r>
            </m:e>
          </m:d>
          <m:r>
            <w:rPr>
              <w:rFonts w:ascii="Cambria Math"/>
              <w:sz w:val="28"/>
              <w:szCs w:val="28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x∈R</m:t>
              </m:r>
              <m:r>
                <w:rPr>
                  <w:rFonts w:ascii="Cambria Math"/>
                  <w:sz w:val="28"/>
                  <w:szCs w:val="28"/>
                </w:rPr>
                <m:t>:0&lt;</m:t>
              </m:r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w:rPr>
                  <w:rFonts w:ascii="Cambria Math"/>
                  <w:sz w:val="28"/>
                  <w:szCs w:val="28"/>
                </w:rPr>
                <m:t>≤</m:t>
              </m:r>
              <m:r>
                <w:rPr>
                  <w:rFonts w:ascii="Cambria Math"/>
                  <w:sz w:val="28"/>
                  <w:szCs w:val="28"/>
                </w:rPr>
                <m:t>2</m:t>
              </m:r>
              <m:r>
                <w:rPr>
                  <w:rFonts w:ascii="Cambria Math" w:hAnsi="Cambria Math"/>
                  <w:sz w:val="28"/>
                  <w:szCs w:val="28"/>
                </w:rPr>
                <m:t>π</m:t>
              </m:r>
            </m:e>
          </m:d>
        </m:oMath>
      </m:oMathPara>
    </w:p>
    <w:p w:rsidR="0090520A" w:rsidRPr="00F55385" w:rsidRDefault="004F3EE0" w:rsidP="0090520A">
      <w:pPr>
        <w:rPr>
          <w:sz w:val="28"/>
          <w:szCs w:val="28"/>
        </w:rPr>
      </w:pPr>
      <m:oMathPara>
        <m:oMathParaPr>
          <m:jc m:val="left"/>
        </m:oMathParaPr>
        <m:oMath>
          <m:d>
            <m:dPr>
              <m:begChr m:val="〈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2,</m:t>
              </m:r>
            </m:e>
          </m:d>
          <m:r>
            <w:rPr>
              <w:rFonts w:ascii="Cambria Math"/>
              <w:sz w:val="28"/>
              <w:szCs w:val="28"/>
            </w:rPr>
            <m:t xml:space="preserve"> 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/>
                  <w:sz w:val="28"/>
                  <w:szCs w:val="28"/>
                </w:rPr>
                <m:t>5</m:t>
              </m:r>
            </m:e>
          </m:rad>
          <m:r>
            <w:rPr>
              <w:rFonts w:ascii="Cambria Math"/>
              <w:sz w:val="28"/>
              <w:szCs w:val="28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x∈R</m:t>
              </m:r>
              <m:r>
                <w:rPr>
                  <w:rFonts w:ascii="Cambria Math"/>
                  <w:sz w:val="28"/>
                  <w:szCs w:val="28"/>
                </w:rPr>
                <m:t>: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2</m:t>
              </m:r>
              <m:r>
                <w:rPr>
                  <w:rFonts w:ascii="Cambria Math"/>
                  <w:sz w:val="28"/>
                  <w:szCs w:val="28"/>
                </w:rPr>
                <m:t>≤</m:t>
              </m:r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w:rPr>
                  <w:rFonts w:ascii="Cambria Math"/>
                  <w:sz w:val="28"/>
                  <w:szCs w:val="28"/>
                </w:rPr>
                <m:t>&lt;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8"/>
                      <w:szCs w:val="28"/>
                    </w:rPr>
                    <m:t>5</m:t>
                  </m:r>
                </m:e>
              </m:rad>
            </m:e>
          </m:d>
        </m:oMath>
      </m:oMathPara>
    </w:p>
    <w:p w:rsidR="0090520A" w:rsidRPr="00F55385" w:rsidRDefault="0090520A" w:rsidP="005F6066">
      <w:pPr>
        <w:rPr>
          <w:sz w:val="28"/>
          <w:szCs w:val="28"/>
        </w:rPr>
      </w:pPr>
    </w:p>
    <w:p w:rsidR="0090520A" w:rsidRPr="00F55385" w:rsidRDefault="0090520A" w:rsidP="005F6066">
      <w:pPr>
        <w:rPr>
          <w:sz w:val="28"/>
          <w:szCs w:val="28"/>
        </w:rPr>
      </w:pPr>
      <w:r w:rsidRPr="00F55385">
        <w:rPr>
          <w:sz w:val="28"/>
          <w:szCs w:val="28"/>
        </w:rPr>
        <w:t>2.</w:t>
      </w:r>
    </w:p>
    <w:p w:rsidR="0090520A" w:rsidRPr="00F55385" w:rsidRDefault="004F3EE0" w:rsidP="0090520A">
      <w:pPr>
        <w:rPr>
          <w:sz w:val="28"/>
          <w:szCs w:val="28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>: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≤</m:t>
            </m:r>
            <m:r>
              <w:rPr>
                <w:rFonts w:ascii="Cambria Math"/>
                <w:sz w:val="28"/>
                <w:szCs w:val="28"/>
              </w:rPr>
              <m:t>100</m:t>
            </m:r>
          </m:e>
        </m:d>
      </m:oMath>
      <w:r w:rsidR="0090520A" w:rsidRPr="00F55385">
        <w:rPr>
          <w:sz w:val="28"/>
          <w:szCs w:val="28"/>
        </w:rPr>
        <w:t xml:space="preserve"> = </w:t>
      </w:r>
      <m:oMath>
        <m:d>
          <m:dPr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sz w:val="28"/>
                <w:szCs w:val="28"/>
              </w:rPr>
              <m:t>-∞</m:t>
            </m:r>
            <m:r>
              <w:rPr>
                <w:rFonts w:ascii="Cambria Math"/>
                <w:sz w:val="28"/>
                <w:szCs w:val="28"/>
              </w:rPr>
              <m:t>;</m:t>
            </m:r>
            <m:d>
              <m:dPr>
                <m:begChr m:val=""/>
                <m:endChr m:val="〉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/>
                    <w:sz w:val="28"/>
                    <w:szCs w:val="28"/>
                  </w:rPr>
                  <m:t>100</m:t>
                </m:r>
              </m:e>
            </m:d>
          </m:e>
        </m:d>
      </m:oMath>
    </w:p>
    <w:p w:rsidR="0090520A" w:rsidRPr="00F55385" w:rsidRDefault="004F3EE0" w:rsidP="0090520A">
      <w:pPr>
        <w:rPr>
          <w:sz w:val="28"/>
          <w:szCs w:val="28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>:</m:t>
            </m:r>
            <m:r>
              <w:rPr>
                <w:rFonts w:asci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/>
                    <w:sz w:val="28"/>
                    <w:szCs w:val="28"/>
                  </w:rPr>
                  <m:t>5</m:t>
                </m:r>
              </m:den>
            </m:f>
            <m:r>
              <w:rPr>
                <w:rFonts w:ascii="Cambria Math"/>
                <w:sz w:val="28"/>
                <w:szCs w:val="28"/>
              </w:rPr>
              <m:t>≤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</m:oMath>
      <w:r w:rsidR="0090520A" w:rsidRPr="00F55385">
        <w:rPr>
          <w:sz w:val="28"/>
          <w:szCs w:val="28"/>
        </w:rPr>
        <w:t xml:space="preserve"> = </w:t>
      </w:r>
      <m:oMath>
        <m:d>
          <m:dPr>
            <m:begChr m:val="〈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/>
                    <w:sz w:val="28"/>
                    <w:szCs w:val="28"/>
                  </w:rPr>
                  <m:t>5</m:t>
                </m:r>
              </m:den>
            </m:f>
            <m:r>
              <w:rPr>
                <w:rFonts w:ascii="Cambria Math"/>
                <w:sz w:val="28"/>
                <w:szCs w:val="28"/>
              </w:rPr>
              <m:t>;</m:t>
            </m:r>
            <m:d>
              <m:dPr>
                <m:begChr m:val="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/>
                    <w:sz w:val="28"/>
                    <w:szCs w:val="28"/>
                  </w:rPr>
                  <m:t>∞</m:t>
                </m:r>
              </m:e>
            </m:d>
          </m:e>
        </m:d>
      </m:oMath>
    </w:p>
    <w:p w:rsidR="0090520A" w:rsidRPr="00F55385" w:rsidRDefault="004F3EE0" w:rsidP="0090520A">
      <w:pPr>
        <w:rPr>
          <w:sz w:val="28"/>
          <w:szCs w:val="28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>: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&gt;0</m:t>
            </m:r>
          </m:e>
        </m:d>
      </m:oMath>
      <w:r w:rsidR="0090520A" w:rsidRPr="00F55385">
        <w:rPr>
          <w:sz w:val="28"/>
          <w:szCs w:val="28"/>
        </w:rPr>
        <w:t xml:space="preserve">  =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0;</m:t>
            </m:r>
            <m:r>
              <w:rPr>
                <w:rFonts w:ascii="Cambria Math"/>
                <w:sz w:val="28"/>
                <w:szCs w:val="28"/>
              </w:rPr>
              <m:t>∞</m:t>
            </m:r>
          </m:e>
        </m:d>
      </m:oMath>
      <w:r w:rsidR="0090520A" w:rsidRPr="00F55385">
        <w:rPr>
          <w:sz w:val="28"/>
          <w:szCs w:val="28"/>
        </w:rPr>
        <w:t xml:space="preserve">    </w:t>
      </w:r>
    </w:p>
    <w:p w:rsidR="0090520A" w:rsidRPr="00F55385" w:rsidRDefault="004F3EE0" w:rsidP="0090520A">
      <w:pPr>
        <w:rPr>
          <w:sz w:val="28"/>
          <w:szCs w:val="28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>:0&lt;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</m:oMath>
      <w:r w:rsidR="0090520A" w:rsidRPr="00F55385">
        <w:rPr>
          <w:sz w:val="28"/>
          <w:szCs w:val="28"/>
        </w:rPr>
        <w:t xml:space="preserve">  =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sz w:val="28"/>
                <w:szCs w:val="28"/>
              </w:rPr>
              <m:t>-∞</m:t>
            </m:r>
            <m:r>
              <w:rPr>
                <w:rFonts w:ascii="Cambria Math"/>
                <w:sz w:val="28"/>
                <w:szCs w:val="28"/>
              </w:rPr>
              <m:t>;0</m:t>
            </m:r>
          </m:e>
        </m:d>
      </m:oMath>
      <w:r w:rsidR="0090520A" w:rsidRPr="00F55385">
        <w:rPr>
          <w:sz w:val="28"/>
          <w:szCs w:val="28"/>
        </w:rPr>
        <w:t xml:space="preserve">                 </w:t>
      </w:r>
      <w:r w:rsidR="0090520A" w:rsidRPr="00F55385">
        <w:rPr>
          <w:sz w:val="28"/>
          <w:szCs w:val="28"/>
        </w:rPr>
        <w:tab/>
      </w:r>
      <w:r w:rsidR="0090520A" w:rsidRPr="00F55385">
        <w:rPr>
          <w:sz w:val="28"/>
          <w:szCs w:val="28"/>
        </w:rPr>
        <w:tab/>
      </w:r>
    </w:p>
    <w:p w:rsidR="0090520A" w:rsidRPr="00F55385" w:rsidRDefault="004F3EE0" w:rsidP="0090520A">
      <w:pPr>
        <w:rPr>
          <w:sz w:val="28"/>
          <w:szCs w:val="28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>:0</m:t>
            </m:r>
            <m:r>
              <w:rPr>
                <w:rFonts w:ascii="Cambria Math"/>
                <w:sz w:val="28"/>
                <w:szCs w:val="28"/>
              </w:rPr>
              <m:t>≥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</m:oMath>
      <w:r w:rsidR="0090520A" w:rsidRPr="00F55385">
        <w:rPr>
          <w:sz w:val="28"/>
          <w:szCs w:val="28"/>
        </w:rPr>
        <w:t xml:space="preserve"> = </w:t>
      </w:r>
      <m:oMath>
        <m:d>
          <m:dPr>
            <m:begChr m:val="〈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0;</m:t>
            </m:r>
            <m:d>
              <m:dPr>
                <m:begChr m:val="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/>
                    <w:sz w:val="28"/>
                    <w:szCs w:val="28"/>
                  </w:rPr>
                  <m:t>∞</m:t>
                </m:r>
              </m:e>
            </m:d>
          </m:e>
        </m:d>
      </m:oMath>
    </w:p>
    <w:p w:rsidR="0090520A" w:rsidRPr="00F55385" w:rsidRDefault="004F3EE0" w:rsidP="0090520A">
      <w:pPr>
        <w:rPr>
          <w:sz w:val="28"/>
          <w:szCs w:val="28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x∈R</m:t>
            </m:r>
            <m:r>
              <w:rPr>
                <w:rFonts w:ascii="Cambria Math"/>
                <w:sz w:val="28"/>
                <w:szCs w:val="28"/>
              </w:rPr>
              <m:t>:</m:t>
            </m:r>
            <m:r>
              <w:rPr>
                <w:rFonts w:ascii="Cambria Math"/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>3</m:t>
            </m:r>
            <m:r>
              <w:rPr>
                <w:rFonts w:ascii="Cambria Math" w:hAnsi="Cambria Math"/>
                <w:sz w:val="28"/>
                <w:szCs w:val="28"/>
              </w:rPr>
              <m:t>π</m:t>
            </m:r>
            <m:r>
              <w:rPr>
                <w:rFonts w:ascii="Cambria Math"/>
                <w:sz w:val="28"/>
                <w:szCs w:val="28"/>
              </w:rPr>
              <m:t>≤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</m:oMath>
      <w:r w:rsidR="0090520A" w:rsidRPr="00F55385">
        <w:rPr>
          <w:sz w:val="28"/>
          <w:szCs w:val="28"/>
        </w:rPr>
        <w:t xml:space="preserve"> = </w:t>
      </w:r>
      <m:oMath>
        <m:d>
          <m:dPr>
            <m:begChr m:val="〈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>3</m:t>
            </m:r>
            <m:r>
              <w:rPr>
                <w:rFonts w:ascii="Cambria Math" w:hAnsi="Cambria Math"/>
                <w:sz w:val="28"/>
                <w:szCs w:val="28"/>
              </w:rPr>
              <m:t>π</m:t>
            </m:r>
            <m:r>
              <w:rPr>
                <w:rFonts w:ascii="Cambria Math"/>
                <w:sz w:val="28"/>
                <w:szCs w:val="28"/>
              </w:rPr>
              <m:t>;</m:t>
            </m:r>
            <m:d>
              <m:dPr>
                <m:begChr m:val="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/>
                    <w:sz w:val="28"/>
                    <w:szCs w:val="28"/>
                  </w:rPr>
                  <m:t>∞</m:t>
                </m:r>
              </m:e>
            </m:d>
          </m:e>
        </m:d>
      </m:oMath>
    </w:p>
    <w:p w:rsidR="0090520A" w:rsidRPr="00F55385" w:rsidRDefault="0090520A" w:rsidP="0090520A">
      <w:pPr>
        <w:rPr>
          <w:b/>
          <w:sz w:val="28"/>
          <w:szCs w:val="28"/>
          <w:u w:val="single"/>
        </w:rPr>
      </w:pPr>
    </w:p>
    <w:p w:rsidR="007E76F1" w:rsidRDefault="007E76F1" w:rsidP="007E76F1">
      <w:pPr>
        <w:autoSpaceDE w:val="0"/>
        <w:autoSpaceDN w:val="0"/>
        <w:adjustRightInd w:val="0"/>
        <w:rPr>
          <w:sz w:val="28"/>
          <w:szCs w:val="28"/>
        </w:rPr>
      </w:pPr>
      <w:r>
        <w:rPr>
          <w:b/>
          <w:sz w:val="28"/>
          <w:szCs w:val="28"/>
        </w:rPr>
        <w:t xml:space="preserve">Zdroje: </w:t>
      </w:r>
      <w:r>
        <w:rPr>
          <w:sz w:val="28"/>
          <w:szCs w:val="28"/>
        </w:rPr>
        <w:t>vlastní tvorba</w:t>
      </w:r>
    </w:p>
    <w:p w:rsidR="0090520A" w:rsidRPr="00F55385" w:rsidRDefault="0090520A" w:rsidP="007E76F1">
      <w:pPr>
        <w:rPr>
          <w:sz w:val="28"/>
          <w:szCs w:val="28"/>
        </w:rPr>
      </w:pPr>
    </w:p>
    <w:sectPr w:rsidR="0090520A" w:rsidRPr="00F55385" w:rsidSect="003002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6EEA" w:rsidRDefault="00C96EEA" w:rsidP="00F9473B">
      <w:r>
        <w:separator/>
      </w:r>
    </w:p>
  </w:endnote>
  <w:endnote w:type="continuationSeparator" w:id="1">
    <w:p w:rsidR="00C96EEA" w:rsidRDefault="00C96EEA" w:rsidP="00F94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73B" w:rsidRDefault="00F9473B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731941"/>
      <w:docPartObj>
        <w:docPartGallery w:val="Page Numbers (Bottom of Page)"/>
        <w:docPartUnique/>
      </w:docPartObj>
    </w:sdtPr>
    <w:sdtContent>
      <w:p w:rsidR="00F9473B" w:rsidRDefault="004F3EE0">
        <w:pPr>
          <w:pStyle w:val="Zpat"/>
          <w:jc w:val="center"/>
        </w:pPr>
        <w:fldSimple w:instr=" PAGE   \* MERGEFORMAT ">
          <w:r w:rsidR="009721EE">
            <w:rPr>
              <w:noProof/>
            </w:rPr>
            <w:t>1</w:t>
          </w:r>
        </w:fldSimple>
      </w:p>
    </w:sdtContent>
  </w:sdt>
  <w:p w:rsidR="00F9473B" w:rsidRDefault="00F9473B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73B" w:rsidRDefault="00F9473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6EEA" w:rsidRDefault="00C96EEA" w:rsidP="00F9473B">
      <w:r>
        <w:separator/>
      </w:r>
    </w:p>
  </w:footnote>
  <w:footnote w:type="continuationSeparator" w:id="1">
    <w:p w:rsidR="00C96EEA" w:rsidRDefault="00C96EEA" w:rsidP="00F947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73B" w:rsidRDefault="00F9473B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73B" w:rsidRDefault="00F9473B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73B" w:rsidRDefault="00F9473B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44275"/>
    <w:multiLevelType w:val="hybridMultilevel"/>
    <w:tmpl w:val="33AEF3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03E08"/>
    <w:multiLevelType w:val="hybridMultilevel"/>
    <w:tmpl w:val="B7AAAE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D0319C"/>
    <w:multiLevelType w:val="hybridMultilevel"/>
    <w:tmpl w:val="AA9E1DE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F4F4C"/>
    <w:multiLevelType w:val="hybridMultilevel"/>
    <w:tmpl w:val="0C14D7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79448A"/>
    <w:multiLevelType w:val="hybridMultilevel"/>
    <w:tmpl w:val="FA60CC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651D"/>
    <w:rsid w:val="000002D2"/>
    <w:rsid w:val="00001514"/>
    <w:rsid w:val="00014A24"/>
    <w:rsid w:val="00052E27"/>
    <w:rsid w:val="00060F4D"/>
    <w:rsid w:val="0008074B"/>
    <w:rsid w:val="000A0631"/>
    <w:rsid w:val="000A0C42"/>
    <w:rsid w:val="000B4FAF"/>
    <w:rsid w:val="000B7993"/>
    <w:rsid w:val="000C0A8D"/>
    <w:rsid w:val="000E0458"/>
    <w:rsid w:val="0013775A"/>
    <w:rsid w:val="00137AD5"/>
    <w:rsid w:val="00143BA0"/>
    <w:rsid w:val="00146584"/>
    <w:rsid w:val="00161EE5"/>
    <w:rsid w:val="00171095"/>
    <w:rsid w:val="0017144C"/>
    <w:rsid w:val="00196E67"/>
    <w:rsid w:val="001B7A83"/>
    <w:rsid w:val="001D3AD0"/>
    <w:rsid w:val="001E4625"/>
    <w:rsid w:val="002136EB"/>
    <w:rsid w:val="00235CB3"/>
    <w:rsid w:val="0028347B"/>
    <w:rsid w:val="002A369A"/>
    <w:rsid w:val="002D7AFA"/>
    <w:rsid w:val="002E0C8D"/>
    <w:rsid w:val="003000F6"/>
    <w:rsid w:val="003002E9"/>
    <w:rsid w:val="003054B9"/>
    <w:rsid w:val="00322FEE"/>
    <w:rsid w:val="00336F26"/>
    <w:rsid w:val="00390D3B"/>
    <w:rsid w:val="003A425F"/>
    <w:rsid w:val="003B5308"/>
    <w:rsid w:val="003C1D22"/>
    <w:rsid w:val="003D4919"/>
    <w:rsid w:val="003F3955"/>
    <w:rsid w:val="00414BD3"/>
    <w:rsid w:val="0042049F"/>
    <w:rsid w:val="00440BE1"/>
    <w:rsid w:val="00464363"/>
    <w:rsid w:val="00477F6A"/>
    <w:rsid w:val="0049341F"/>
    <w:rsid w:val="00494651"/>
    <w:rsid w:val="004B2D23"/>
    <w:rsid w:val="004F09C9"/>
    <w:rsid w:val="004F3EE0"/>
    <w:rsid w:val="00510E23"/>
    <w:rsid w:val="00531752"/>
    <w:rsid w:val="00533628"/>
    <w:rsid w:val="00550B63"/>
    <w:rsid w:val="00556E51"/>
    <w:rsid w:val="00557F52"/>
    <w:rsid w:val="00571B95"/>
    <w:rsid w:val="0057571C"/>
    <w:rsid w:val="00581EFE"/>
    <w:rsid w:val="0058495F"/>
    <w:rsid w:val="0059267C"/>
    <w:rsid w:val="00592E21"/>
    <w:rsid w:val="00594097"/>
    <w:rsid w:val="005A5980"/>
    <w:rsid w:val="005B160A"/>
    <w:rsid w:val="005B21AA"/>
    <w:rsid w:val="005B407A"/>
    <w:rsid w:val="005C6F94"/>
    <w:rsid w:val="005E3564"/>
    <w:rsid w:val="005F6066"/>
    <w:rsid w:val="00661BB9"/>
    <w:rsid w:val="00664247"/>
    <w:rsid w:val="006D321E"/>
    <w:rsid w:val="006D3E27"/>
    <w:rsid w:val="006E56CB"/>
    <w:rsid w:val="006F02EB"/>
    <w:rsid w:val="007178BC"/>
    <w:rsid w:val="00725E3F"/>
    <w:rsid w:val="00740931"/>
    <w:rsid w:val="00751C0F"/>
    <w:rsid w:val="00754BD5"/>
    <w:rsid w:val="00781915"/>
    <w:rsid w:val="00785BA9"/>
    <w:rsid w:val="007A0CA3"/>
    <w:rsid w:val="007B7C7F"/>
    <w:rsid w:val="007C1112"/>
    <w:rsid w:val="007C3957"/>
    <w:rsid w:val="007E76F1"/>
    <w:rsid w:val="0080730B"/>
    <w:rsid w:val="00807B9B"/>
    <w:rsid w:val="0086389A"/>
    <w:rsid w:val="00876789"/>
    <w:rsid w:val="008B3761"/>
    <w:rsid w:val="008D0A3B"/>
    <w:rsid w:val="008D2F5E"/>
    <w:rsid w:val="008E06F2"/>
    <w:rsid w:val="008F5E03"/>
    <w:rsid w:val="0090520A"/>
    <w:rsid w:val="00921A8D"/>
    <w:rsid w:val="009261E1"/>
    <w:rsid w:val="00956CB7"/>
    <w:rsid w:val="009619B4"/>
    <w:rsid w:val="009721EE"/>
    <w:rsid w:val="00973F70"/>
    <w:rsid w:val="009B5B50"/>
    <w:rsid w:val="009C124C"/>
    <w:rsid w:val="009C19AA"/>
    <w:rsid w:val="009E6FD2"/>
    <w:rsid w:val="009F2E8D"/>
    <w:rsid w:val="00A13D90"/>
    <w:rsid w:val="00A22ED1"/>
    <w:rsid w:val="00A30240"/>
    <w:rsid w:val="00A5103A"/>
    <w:rsid w:val="00A82A94"/>
    <w:rsid w:val="00AA472B"/>
    <w:rsid w:val="00AD0445"/>
    <w:rsid w:val="00AE095C"/>
    <w:rsid w:val="00AF6F3A"/>
    <w:rsid w:val="00B160A9"/>
    <w:rsid w:val="00B3318E"/>
    <w:rsid w:val="00B37DDE"/>
    <w:rsid w:val="00B45442"/>
    <w:rsid w:val="00B82107"/>
    <w:rsid w:val="00B90E8D"/>
    <w:rsid w:val="00BA4F1F"/>
    <w:rsid w:val="00BE0DEB"/>
    <w:rsid w:val="00BE2BD7"/>
    <w:rsid w:val="00BF7954"/>
    <w:rsid w:val="00C01621"/>
    <w:rsid w:val="00C01DB5"/>
    <w:rsid w:val="00C53F32"/>
    <w:rsid w:val="00C617E7"/>
    <w:rsid w:val="00C964D8"/>
    <w:rsid w:val="00C96EEA"/>
    <w:rsid w:val="00CA3B19"/>
    <w:rsid w:val="00CA4E44"/>
    <w:rsid w:val="00CC31C8"/>
    <w:rsid w:val="00CD08D5"/>
    <w:rsid w:val="00CD26E8"/>
    <w:rsid w:val="00CE3DD4"/>
    <w:rsid w:val="00D13911"/>
    <w:rsid w:val="00D318D2"/>
    <w:rsid w:val="00D34E7A"/>
    <w:rsid w:val="00D404A0"/>
    <w:rsid w:val="00D74711"/>
    <w:rsid w:val="00D81733"/>
    <w:rsid w:val="00D82470"/>
    <w:rsid w:val="00D8434E"/>
    <w:rsid w:val="00DE15EE"/>
    <w:rsid w:val="00E02F92"/>
    <w:rsid w:val="00E03CD1"/>
    <w:rsid w:val="00E0573E"/>
    <w:rsid w:val="00E12442"/>
    <w:rsid w:val="00E23710"/>
    <w:rsid w:val="00E2651D"/>
    <w:rsid w:val="00E344F2"/>
    <w:rsid w:val="00E64CD8"/>
    <w:rsid w:val="00E86DC3"/>
    <w:rsid w:val="00E9048C"/>
    <w:rsid w:val="00EC3F5C"/>
    <w:rsid w:val="00ED4A1A"/>
    <w:rsid w:val="00EF0C10"/>
    <w:rsid w:val="00F15AA1"/>
    <w:rsid w:val="00F17493"/>
    <w:rsid w:val="00F273C4"/>
    <w:rsid w:val="00F368D1"/>
    <w:rsid w:val="00F55385"/>
    <w:rsid w:val="00F63A13"/>
    <w:rsid w:val="00F6540D"/>
    <w:rsid w:val="00F73175"/>
    <w:rsid w:val="00F76078"/>
    <w:rsid w:val="00F80639"/>
    <w:rsid w:val="00F922C7"/>
    <w:rsid w:val="00F9473B"/>
    <w:rsid w:val="00F95DB6"/>
    <w:rsid w:val="00F960E5"/>
    <w:rsid w:val="00FA12FF"/>
    <w:rsid w:val="00FB1DD0"/>
    <w:rsid w:val="00FC5C1A"/>
    <w:rsid w:val="00FE31B6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3213]" strokecolor="none [3213]"/>
    </o:shapedefaults>
    <o:shapelayout v:ext="edit">
      <o:idmap v:ext="edit" data="1"/>
      <o:rules v:ext="edit">
        <o:r id="V:Rule3" type="callout" idref="#_x0000_s1187"/>
        <o:r id="V:Rule6" type="callout" idref="#_x0000_s1192"/>
        <o:r id="V:Rule7" type="callout" idref="#_x0000_s1170"/>
        <o:r id="V:Rule12" type="callout" idref="#_x0000_s1300"/>
        <o:r id="V:Rule15" type="callout" idref="#_x0000_s1305"/>
        <o:r id="V:Rule16" type="callout" idref="#_x0000_s1171"/>
        <o:r id="V:Rule19" type="callout" idref="#_x0000_s1161"/>
        <o:r id="V:Rule22" type="callout" idref="#_x0000_s1166"/>
        <o:r id="V:Rule25" type="callout" idref="#_x0000_s1151"/>
        <o:r id="V:Rule27" type="callout" idref="#_x0000_s1153"/>
        <o:r id="V:Rule29" type="callout" idref="#_x0000_s1176"/>
        <o:r id="V:Rule31" type="callout" idref="#_x0000_s1175"/>
        <o:r id="V:Rule35" type="callout" idref="#_x0000_s1217"/>
        <o:r id="V:Rule36" type="callout" idref="#_x0000_s1218"/>
        <o:r id="V:Rule41" type="callout" idref="#_x0000_s1227"/>
        <o:r id="V:Rule44" type="callout" idref="#_x0000_s1233"/>
        <o:r id="V:Rule45" type="callout" idref="#_x0000_s1234"/>
        <o:r id="V:Rule50" type="callout" idref="#_x0000_s1243"/>
        <o:r id="V:Rule53" type="callout" idref="#_x0000_s1249"/>
        <o:r id="V:Rule54" type="callout" idref="#_x0000_s1250"/>
        <o:r id="V:Rule59" type="callout" idref="#_x0000_s1259"/>
        <o:r id="V:Rule62" type="callout" idref="#_x0000_s1267"/>
        <o:r id="V:Rule63" type="callout" idref="#_x0000_s1268"/>
        <o:r id="V:Rule68" type="callout" idref="#_x0000_s1277"/>
        <o:r id="V:Rule71" type="callout" idref="#_x0000_s1283"/>
        <o:r id="V:Rule72" type="callout" idref="#_x0000_s1284"/>
        <o:r id="V:Rule77" type="callout" idref="#_x0000_s1293"/>
        <o:r id="V:Rule78" type="connector" idref="#_x0000_s1220"/>
        <o:r id="V:Rule79" type="connector" idref="#_x0000_s1147"/>
        <o:r id="V:Rule80" type="connector" idref="#_x0000_s1238"/>
        <o:r id="V:Rule81" type="connector" idref="#_x0000_s1222"/>
        <o:r id="V:Rule82" type="connector" idref="#_x0000_s1174"/>
        <o:r id="V:Rule83" type="connector" idref="#_x0000_s1150"/>
        <o:r id="V:Rule84" type="connector" idref="#_x0000_s1236"/>
        <o:r id="V:Rule85" type="connector" idref="#_x0000_s1186"/>
        <o:r id="V:Rule86" type="connector" idref="#_x0000_s1304"/>
        <o:r id="V:Rule87" type="connector" idref="#_x0000_s1152"/>
        <o:r id="V:Rule88" type="connector" idref="#_x0000_s1160"/>
        <o:r id="V:Rule89" type="connector" idref="#_x0000_s1224"/>
        <o:r id="V:Rule90" type="connector" idref="#_x0000_s1288"/>
        <o:r id="V:Rule91" type="connector" idref="#_x0000_s1265"/>
        <o:r id="V:Rule92" type="connector" idref="#_x0000_s1172"/>
        <o:r id="V:Rule93" type="connector" idref="#_x0000_s1289"/>
        <o:r id="V:Rule94" type="connector" idref="#_x0000_s1273"/>
        <o:r id="V:Rule95" type="connector" idref="#_x0000_s1183"/>
        <o:r id="V:Rule96" type="connector" idref="#_x0000_s1177"/>
        <o:r id="V:Rule97" type="connector" idref="#_x0000_s1274"/>
        <o:r id="V:Rule98" type="connector" idref="#_x0000_s1229"/>
        <o:r id="V:Rule99" type="connector" idref="#_x0000_s1215"/>
        <o:r id="V:Rule100" type="connector" idref="#_x0000_s1169"/>
        <o:r id="V:Rule101" type="connector" idref="#_x0000_s1256"/>
        <o:r id="V:Rule102" type="connector" idref="#_x0000_s1255"/>
        <o:r id="V:Rule103" type="connector" idref="#_x0000_s1279"/>
        <o:r id="V:Rule104" type="connector" idref="#_x0000_s1239"/>
        <o:r id="V:Rule105" type="connector" idref="#_x0000_s1263"/>
        <o:r id="V:Rule106" type="connector" idref="#_x0000_s1290"/>
        <o:r id="V:Rule107" type="connector" idref="#_x0000_s1254"/>
        <o:r id="V:Rule108" type="connector" idref="#_x0000_s1299"/>
        <o:r id="V:Rule109" type="connector" idref="#_x0000_s1164"/>
        <o:r id="V:Rule110" type="connector" idref="#_x0000_s1157"/>
        <o:r id="V:Rule111" type="connector" idref="#_x0000_s1223"/>
        <o:r id="V:Rule112" type="connector" idref="#_x0000_s1191"/>
        <o:r id="V:Rule113" type="connector" idref="#_x0000_s1240"/>
        <o:r id="V:Rule114" type="connector" idref="#_x0000_s1281"/>
        <o:r id="V:Rule115" type="connector" idref="#_x0000_s1252"/>
        <o:r id="V:Rule116" type="connector" idref="#_x0000_s1190"/>
        <o:r id="V:Rule117" type="connector" idref="#_x0000_s1297"/>
        <o:r id="V:Rule118" type="connector" idref="#_x0000_s1303"/>
        <o:r id="V:Rule119" type="connector" idref="#_x0000_s1245"/>
        <o:r id="V:Rule120" type="connector" idref="#_x0000_s1272"/>
        <o:r id="V:Rule121" type="connector" idref="#_x0000_s1213"/>
        <o:r id="V:Rule122" type="connector" idref="#_x0000_s1231"/>
        <o:r id="V:Rule123" type="connector" idref="#_x0000_s1286"/>
        <o:r id="V:Rule124" type="connector" idref="#_x0000_s1270"/>
        <o:r id="V:Rule125" type="connector" idref="#_x0000_s1165"/>
        <o:r id="V:Rule126" type="connector" idref="#_x0000_s1247"/>
        <o:r id="V:Rule127" type="connector" idref="#_x0000_s1168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606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F6066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5F60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6066"/>
    <w:rPr>
      <w:rFonts w:ascii="Tahoma" w:eastAsia="SimSun" w:hAnsi="Tahoma" w:cs="Tahoma"/>
      <w:sz w:val="16"/>
      <w:szCs w:val="16"/>
      <w:lang w:eastAsia="zh-CN"/>
    </w:rPr>
  </w:style>
  <w:style w:type="character" w:styleId="Zstupntext">
    <w:name w:val="Placeholder Text"/>
    <w:basedOn w:val="Standardnpsmoodstavce"/>
    <w:uiPriority w:val="99"/>
    <w:semiHidden/>
    <w:rsid w:val="005F6066"/>
    <w:rPr>
      <w:color w:val="808080"/>
    </w:rPr>
  </w:style>
  <w:style w:type="paragraph" w:styleId="Zhlav">
    <w:name w:val="header"/>
    <w:basedOn w:val="Normln"/>
    <w:link w:val="ZhlavChar"/>
    <w:uiPriority w:val="99"/>
    <w:semiHidden/>
    <w:unhideWhenUsed/>
    <w:rsid w:val="00F9473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9473B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Zpat">
    <w:name w:val="footer"/>
    <w:basedOn w:val="Normln"/>
    <w:link w:val="ZpatChar"/>
    <w:uiPriority w:val="99"/>
    <w:unhideWhenUsed/>
    <w:rsid w:val="00F9473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9473B"/>
    <w:rPr>
      <w:rFonts w:ascii="Times New Roman" w:eastAsia="SimSun" w:hAnsi="Times New Roman" w:cs="Times New Roman"/>
      <w:sz w:val="24"/>
      <w:szCs w:val="24"/>
      <w:lang w:eastAsia="zh-CN"/>
    </w:rPr>
  </w:style>
  <w:style w:type="table" w:styleId="Mkatabulky">
    <w:name w:val="Table Grid"/>
    <w:basedOn w:val="Normlntabulka"/>
    <w:uiPriority w:val="59"/>
    <w:rsid w:val="0013775A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rsid w:val="00594097"/>
    <w:pPr>
      <w:spacing w:before="100" w:beforeAutospacing="1" w:after="119"/>
    </w:pPr>
    <w:rPr>
      <w:rFonts w:eastAsia="Times New Roman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0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588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12</cp:revision>
  <dcterms:created xsi:type="dcterms:W3CDTF">2013-08-25T09:16:00Z</dcterms:created>
  <dcterms:modified xsi:type="dcterms:W3CDTF">2013-11-21T16:04:00Z</dcterms:modified>
</cp:coreProperties>
</file>